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8CF" w:rsidRPr="00A73E45" w:rsidRDefault="00D163DA" w:rsidP="00A73E45">
      <w:pPr>
        <w:jc w:val="center"/>
        <w:rPr>
          <w:rFonts w:ascii="Times New Roman" w:hAnsi="Times New Roman"/>
          <w:b/>
          <w:i/>
          <w:color w:val="262626" w:themeColor="text1" w:themeTint="D9"/>
          <w:sz w:val="24"/>
          <w:szCs w:val="24"/>
        </w:rPr>
      </w:pPr>
      <w:r>
        <w:rPr>
          <w:rFonts w:ascii="BankGothic Md BT" w:hAnsi="BankGothic Md BT"/>
          <w:b/>
          <w:color w:val="7F7F7F" w:themeColor="text1" w:themeTint="80"/>
          <w:sz w:val="28"/>
          <w:szCs w:val="24"/>
        </w:rPr>
        <w:br/>
      </w:r>
      <w:r w:rsidR="009B78CF" w:rsidRPr="00A73E45">
        <w:rPr>
          <w:rFonts w:ascii="Times New Roman" w:hAnsi="Times New Roman"/>
          <w:b/>
          <w:sz w:val="24"/>
          <w:szCs w:val="24"/>
        </w:rPr>
        <w:t xml:space="preserve">Segunda </w:t>
      </w:r>
      <w:r w:rsidRPr="00A73E45">
        <w:rPr>
          <w:rFonts w:ascii="Times New Roman" w:hAnsi="Times New Roman"/>
          <w:b/>
          <w:sz w:val="24"/>
          <w:szCs w:val="24"/>
        </w:rPr>
        <w:t>Reunión Internacional y Regional</w:t>
      </w:r>
      <w:r w:rsidR="009B78CF" w:rsidRPr="00A73E45">
        <w:rPr>
          <w:rFonts w:ascii="Times New Roman" w:hAnsi="Times New Roman"/>
          <w:b/>
          <w:color w:val="7F7F7F" w:themeColor="text1" w:themeTint="80"/>
          <w:sz w:val="24"/>
          <w:szCs w:val="24"/>
        </w:rPr>
        <w:t xml:space="preserve"> </w:t>
      </w:r>
      <w:r w:rsidR="009B78CF" w:rsidRPr="00A73E45">
        <w:rPr>
          <w:rFonts w:ascii="Times New Roman" w:hAnsi="Times New Roman"/>
          <w:b/>
          <w:color w:val="C00000"/>
          <w:sz w:val="24"/>
          <w:szCs w:val="24"/>
        </w:rPr>
        <w:t>MCS</w:t>
      </w:r>
      <w:r w:rsidRPr="00A73E45">
        <w:rPr>
          <w:rFonts w:ascii="Times New Roman" w:hAnsi="Times New Roman"/>
          <w:b/>
          <w:color w:val="C00000"/>
          <w:sz w:val="24"/>
          <w:szCs w:val="24"/>
        </w:rPr>
        <w:t xml:space="preserve"> </w:t>
      </w:r>
      <w:r w:rsidRPr="00A73E45">
        <w:rPr>
          <w:rFonts w:ascii="Times New Roman" w:hAnsi="Times New Roman"/>
          <w:b/>
          <w:sz w:val="24"/>
          <w:szCs w:val="24"/>
        </w:rPr>
        <w:t>en Madrid</w:t>
      </w:r>
      <w:r w:rsidR="007C2171" w:rsidRPr="00A73E45">
        <w:rPr>
          <w:rFonts w:ascii="Times New Roman" w:hAnsi="Times New Roman"/>
          <w:b/>
          <w:sz w:val="24"/>
          <w:szCs w:val="24"/>
        </w:rPr>
        <w:br/>
      </w:r>
      <w:proofErr w:type="spellStart"/>
      <w:r w:rsidR="009B78CF" w:rsidRPr="00A73E45">
        <w:rPr>
          <w:rFonts w:ascii="Times New Roman" w:hAnsi="Times New Roman"/>
          <w:b/>
          <w:i/>
          <w:sz w:val="24"/>
          <w:szCs w:val="24"/>
        </w:rPr>
        <w:t>Second</w:t>
      </w:r>
      <w:proofErr w:type="spellEnd"/>
      <w:r w:rsidR="009B78CF" w:rsidRPr="00A73E45">
        <w:rPr>
          <w:rFonts w:ascii="Times New Roman" w:hAnsi="Times New Roman"/>
          <w:b/>
          <w:i/>
          <w:color w:val="7F7F7F" w:themeColor="text1" w:themeTint="80"/>
          <w:sz w:val="24"/>
          <w:szCs w:val="24"/>
        </w:rPr>
        <w:t xml:space="preserve"> </w:t>
      </w:r>
      <w:r w:rsidR="009B78CF" w:rsidRPr="00A73E45">
        <w:rPr>
          <w:rFonts w:ascii="Times New Roman" w:hAnsi="Times New Roman"/>
          <w:b/>
          <w:i/>
          <w:color w:val="C00000"/>
          <w:sz w:val="24"/>
          <w:szCs w:val="24"/>
        </w:rPr>
        <w:t>International &amp; Regional</w:t>
      </w:r>
      <w:r w:rsidR="009B78CF" w:rsidRPr="00A73E45">
        <w:rPr>
          <w:rFonts w:ascii="Times New Roman" w:hAnsi="Times New Roman"/>
          <w:b/>
          <w:i/>
          <w:color w:val="7F7F7F" w:themeColor="text1" w:themeTint="80"/>
          <w:sz w:val="24"/>
          <w:szCs w:val="24"/>
        </w:rPr>
        <w:t xml:space="preserve"> </w:t>
      </w:r>
      <w:r w:rsidR="009B78CF" w:rsidRPr="00A73E45">
        <w:rPr>
          <w:rFonts w:ascii="Times New Roman" w:hAnsi="Times New Roman"/>
          <w:b/>
          <w:i/>
          <w:sz w:val="24"/>
          <w:szCs w:val="24"/>
        </w:rPr>
        <w:t>Meeting</w:t>
      </w:r>
      <w:r w:rsidRPr="00A73E45">
        <w:rPr>
          <w:rFonts w:ascii="Times New Roman" w:hAnsi="Times New Roman"/>
          <w:b/>
          <w:i/>
          <w:sz w:val="24"/>
          <w:szCs w:val="24"/>
        </w:rPr>
        <w:t xml:space="preserve"> in Madrid</w:t>
      </w:r>
      <w:r w:rsidR="007C2171" w:rsidRPr="00A73E45">
        <w:rPr>
          <w:rFonts w:ascii="Times New Roman" w:hAnsi="Times New Roman"/>
          <w:b/>
          <w:i/>
          <w:sz w:val="24"/>
          <w:szCs w:val="24"/>
        </w:rPr>
        <w:br/>
      </w:r>
      <w:proofErr w:type="spellStart"/>
      <w:r w:rsidR="009B78CF" w:rsidRPr="00A73E45">
        <w:rPr>
          <w:rFonts w:ascii="Times New Roman" w:hAnsi="Times New Roman"/>
          <w:b/>
          <w:i/>
          <w:color w:val="262626" w:themeColor="text1" w:themeTint="D9"/>
          <w:sz w:val="24"/>
          <w:szCs w:val="24"/>
        </w:rPr>
        <w:t>Evaluation</w:t>
      </w:r>
      <w:proofErr w:type="spellEnd"/>
      <w:r w:rsidR="007C2171" w:rsidRPr="00A73E45">
        <w:rPr>
          <w:rFonts w:ascii="Times New Roman" w:hAnsi="Times New Roman"/>
          <w:b/>
          <w:i/>
          <w:color w:val="262626" w:themeColor="text1" w:themeTint="D9"/>
          <w:sz w:val="24"/>
          <w:szCs w:val="24"/>
        </w:rPr>
        <w:t xml:space="preserve"> </w:t>
      </w:r>
      <w:proofErr w:type="spellStart"/>
      <w:r w:rsidR="007C2171" w:rsidRPr="00A73E45">
        <w:rPr>
          <w:rFonts w:ascii="Times New Roman" w:hAnsi="Times New Roman"/>
          <w:b/>
          <w:i/>
          <w:color w:val="262626" w:themeColor="text1" w:themeTint="D9"/>
          <w:sz w:val="24"/>
          <w:szCs w:val="24"/>
        </w:rPr>
        <w:t>Feedback</w:t>
      </w:r>
      <w:proofErr w:type="spellEnd"/>
      <w:r w:rsidR="00A73E45">
        <w:rPr>
          <w:rFonts w:ascii="Times New Roman" w:hAnsi="Times New Roman"/>
          <w:b/>
          <w:i/>
          <w:color w:val="262626" w:themeColor="text1" w:themeTint="D9"/>
          <w:sz w:val="24"/>
          <w:szCs w:val="24"/>
        </w:rPr>
        <w:t xml:space="preserve"> </w:t>
      </w:r>
      <w:proofErr w:type="spellStart"/>
      <w:r w:rsidR="00A73E45">
        <w:rPr>
          <w:rFonts w:ascii="Times New Roman" w:hAnsi="Times New Roman"/>
          <w:b/>
          <w:i/>
          <w:color w:val="262626" w:themeColor="text1" w:themeTint="D9"/>
          <w:sz w:val="24"/>
          <w:szCs w:val="24"/>
        </w:rPr>
        <w:t>Results</w:t>
      </w:r>
      <w:proofErr w:type="spellEnd"/>
      <w:r w:rsidR="007C2171" w:rsidRPr="00A73E45">
        <w:rPr>
          <w:rFonts w:ascii="Times New Roman" w:hAnsi="Times New Roman"/>
          <w:b/>
          <w:i/>
          <w:color w:val="262626" w:themeColor="text1" w:themeTint="D9"/>
          <w:sz w:val="24"/>
          <w:szCs w:val="24"/>
        </w:rPr>
        <w:t xml:space="preserve"> /</w:t>
      </w:r>
      <w:r w:rsidR="009B78CF" w:rsidRPr="00A73E45">
        <w:rPr>
          <w:rFonts w:ascii="Times New Roman" w:hAnsi="Times New Roman"/>
          <w:b/>
          <w:i/>
          <w:color w:val="262626" w:themeColor="text1" w:themeTint="D9"/>
          <w:sz w:val="24"/>
          <w:szCs w:val="24"/>
        </w:rPr>
        <w:t xml:space="preserve"> </w:t>
      </w:r>
      <w:proofErr w:type="spellStart"/>
      <w:r w:rsidR="009B78CF" w:rsidRPr="00A73E45">
        <w:rPr>
          <w:rFonts w:ascii="Times New Roman" w:hAnsi="Times New Roman"/>
          <w:b/>
          <w:i/>
          <w:color w:val="262626" w:themeColor="text1" w:themeTint="D9"/>
          <w:sz w:val="24"/>
          <w:szCs w:val="24"/>
        </w:rPr>
        <w:t>may</w:t>
      </w:r>
      <w:proofErr w:type="spellEnd"/>
      <w:r w:rsidR="009B78CF" w:rsidRPr="00A73E45">
        <w:rPr>
          <w:rFonts w:ascii="Times New Roman" w:hAnsi="Times New Roman"/>
          <w:b/>
          <w:i/>
          <w:color w:val="262626" w:themeColor="text1" w:themeTint="D9"/>
          <w:sz w:val="24"/>
          <w:szCs w:val="24"/>
        </w:rPr>
        <w:t xml:space="preserve"> 23</w:t>
      </w:r>
      <w:r w:rsidR="007C2171" w:rsidRPr="00A73E45">
        <w:rPr>
          <w:rFonts w:ascii="Times New Roman" w:hAnsi="Times New Roman"/>
          <w:b/>
          <w:i/>
          <w:color w:val="262626" w:themeColor="text1" w:themeTint="D9"/>
          <w:sz w:val="24"/>
          <w:szCs w:val="24"/>
          <w:vertAlign w:val="superscript"/>
        </w:rPr>
        <w:t>rd</w:t>
      </w:r>
      <w:r w:rsidR="009B78CF" w:rsidRPr="00A73E45">
        <w:rPr>
          <w:rFonts w:ascii="Times New Roman" w:hAnsi="Times New Roman"/>
          <w:b/>
          <w:i/>
          <w:color w:val="262626" w:themeColor="text1" w:themeTint="D9"/>
          <w:sz w:val="24"/>
          <w:szCs w:val="24"/>
        </w:rPr>
        <w:t>, 2013</w:t>
      </w:r>
    </w:p>
    <w:p w:rsidR="009B78CF" w:rsidRPr="00A73E45" w:rsidRDefault="009B78CF" w:rsidP="00A73E45">
      <w:pPr>
        <w:jc w:val="both"/>
        <w:rPr>
          <w:rFonts w:ascii="Times New Roman" w:hAnsi="Times New Roman"/>
          <w:sz w:val="20"/>
          <w:szCs w:val="20"/>
          <w:lang w:val="en-US"/>
        </w:rPr>
      </w:pPr>
      <w:r w:rsidRPr="00A73E45">
        <w:rPr>
          <w:rFonts w:ascii="Times New Roman" w:hAnsi="Times New Roman"/>
          <w:sz w:val="20"/>
          <w:szCs w:val="20"/>
        </w:rPr>
        <w:t xml:space="preserve">Por favor dedica un par de minutos a rellenar este cuestionario de evaluación. Valora todas estas cuestiones de 1 a 5, rodeando la opción deseada. </w:t>
      </w:r>
      <w:r w:rsidRPr="00A73E45">
        <w:rPr>
          <w:rFonts w:ascii="Times New Roman" w:hAnsi="Times New Roman"/>
          <w:sz w:val="20"/>
          <w:szCs w:val="20"/>
          <w:lang w:val="en-US"/>
        </w:rPr>
        <w:t xml:space="preserve">1es el </w:t>
      </w:r>
      <w:r w:rsidR="00A1772D" w:rsidRPr="00A73E45">
        <w:rPr>
          <w:rFonts w:ascii="Times New Roman" w:hAnsi="Times New Roman"/>
          <w:sz w:val="20"/>
          <w:szCs w:val="20"/>
          <w:lang w:val="en-US"/>
        </w:rPr>
        <w:t xml:space="preserve">valor </w:t>
      </w:r>
      <w:proofErr w:type="spellStart"/>
      <w:r w:rsidRPr="00A73E45">
        <w:rPr>
          <w:rFonts w:ascii="Times New Roman" w:hAnsi="Times New Roman"/>
          <w:sz w:val="20"/>
          <w:szCs w:val="20"/>
          <w:lang w:val="en-US"/>
        </w:rPr>
        <w:t>menor</w:t>
      </w:r>
      <w:proofErr w:type="spellEnd"/>
      <w:r w:rsidRPr="00A73E45">
        <w:rPr>
          <w:rFonts w:ascii="Times New Roman" w:hAnsi="Times New Roman"/>
          <w:sz w:val="20"/>
          <w:szCs w:val="20"/>
          <w:lang w:val="en-US"/>
        </w:rPr>
        <w:t>.</w:t>
      </w:r>
    </w:p>
    <w:p w:rsidR="009B78CF" w:rsidRPr="00A73E45" w:rsidRDefault="009B78CF" w:rsidP="00A73E45">
      <w:pPr>
        <w:jc w:val="both"/>
        <w:rPr>
          <w:rFonts w:ascii="Times New Roman" w:hAnsi="Times New Roman"/>
          <w:i/>
          <w:sz w:val="20"/>
          <w:szCs w:val="20"/>
          <w:lang w:val="en-US"/>
        </w:rPr>
      </w:pPr>
      <w:r w:rsidRPr="00A73E45">
        <w:rPr>
          <w:rFonts w:ascii="Times New Roman" w:hAnsi="Times New Roman"/>
          <w:i/>
          <w:sz w:val="20"/>
          <w:szCs w:val="20"/>
          <w:lang w:val="en-US"/>
        </w:rPr>
        <w:t xml:space="preserve">Please take a few minutes to complete this </w:t>
      </w:r>
      <w:r w:rsidR="00A1772D" w:rsidRPr="00A73E45">
        <w:rPr>
          <w:rFonts w:ascii="Times New Roman" w:hAnsi="Times New Roman"/>
          <w:i/>
          <w:sz w:val="20"/>
          <w:szCs w:val="20"/>
          <w:lang w:val="en-US"/>
        </w:rPr>
        <w:t xml:space="preserve">Participant Evaluation Feedback. It </w:t>
      </w:r>
      <w:r w:rsidRPr="00A73E45">
        <w:rPr>
          <w:rFonts w:ascii="Times New Roman" w:hAnsi="Times New Roman"/>
          <w:i/>
          <w:sz w:val="20"/>
          <w:szCs w:val="20"/>
          <w:lang w:val="en-US"/>
        </w:rPr>
        <w:t>will help us</w:t>
      </w:r>
      <w:r w:rsidR="00A1772D" w:rsidRPr="00A73E45">
        <w:rPr>
          <w:rFonts w:ascii="Times New Roman" w:hAnsi="Times New Roman"/>
          <w:i/>
          <w:sz w:val="20"/>
          <w:szCs w:val="20"/>
          <w:lang w:val="en-US"/>
        </w:rPr>
        <w:t xml:space="preserve"> to</w:t>
      </w:r>
      <w:r w:rsidRPr="00A73E45">
        <w:rPr>
          <w:rFonts w:ascii="Times New Roman" w:hAnsi="Times New Roman"/>
          <w:i/>
          <w:sz w:val="20"/>
          <w:szCs w:val="20"/>
          <w:lang w:val="en-US"/>
        </w:rPr>
        <w:t xml:space="preserve"> improve future meetings.</w:t>
      </w:r>
    </w:p>
    <w:p w:rsidR="009B78CF" w:rsidRPr="00A73E45" w:rsidRDefault="009B78CF" w:rsidP="00A73E45">
      <w:pPr>
        <w:jc w:val="both"/>
        <w:rPr>
          <w:rFonts w:ascii="Times New Roman" w:hAnsi="Times New Roman"/>
          <w:i/>
          <w:sz w:val="20"/>
          <w:szCs w:val="20"/>
        </w:rPr>
      </w:pPr>
      <w:r w:rsidRPr="00A73E45">
        <w:rPr>
          <w:rFonts w:ascii="Times New Roman" w:hAnsi="Times New Roman"/>
          <w:i/>
          <w:sz w:val="20"/>
          <w:szCs w:val="20"/>
          <w:lang w:val="en-US"/>
        </w:rPr>
        <w:t xml:space="preserve">Rate all these issues 1-5, surrounding the desired option. </w:t>
      </w:r>
      <w:r w:rsidRPr="00A73E45">
        <w:rPr>
          <w:rFonts w:ascii="Times New Roman" w:hAnsi="Times New Roman"/>
          <w:i/>
          <w:sz w:val="20"/>
          <w:szCs w:val="20"/>
        </w:rPr>
        <w:t xml:space="preserve">1 </w:t>
      </w:r>
      <w:proofErr w:type="spellStart"/>
      <w:r w:rsidRPr="00A73E45">
        <w:rPr>
          <w:rFonts w:ascii="Times New Roman" w:hAnsi="Times New Roman"/>
          <w:i/>
          <w:sz w:val="20"/>
          <w:szCs w:val="20"/>
        </w:rPr>
        <w:t>is</w:t>
      </w:r>
      <w:proofErr w:type="spellEnd"/>
      <w:r w:rsidRPr="00A73E45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A73E45">
        <w:rPr>
          <w:rFonts w:ascii="Times New Roman" w:hAnsi="Times New Roman"/>
          <w:i/>
          <w:sz w:val="20"/>
          <w:szCs w:val="20"/>
        </w:rPr>
        <w:t>the</w:t>
      </w:r>
      <w:proofErr w:type="spellEnd"/>
      <w:r w:rsidRPr="00A73E45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A73E45">
        <w:rPr>
          <w:rFonts w:ascii="Times New Roman" w:hAnsi="Times New Roman"/>
          <w:i/>
          <w:sz w:val="20"/>
          <w:szCs w:val="20"/>
        </w:rPr>
        <w:t>lowest</w:t>
      </w:r>
      <w:proofErr w:type="spellEnd"/>
    </w:p>
    <w:p w:rsidR="009B78CF" w:rsidRPr="00A73E45" w:rsidRDefault="009B78CF" w:rsidP="00A73E45">
      <w:pPr>
        <w:pStyle w:val="Prrafodelista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i/>
          <w:spacing w:val="40"/>
          <w:lang w:val="en-US"/>
        </w:rPr>
      </w:pPr>
      <w:r w:rsidRPr="00A73E45">
        <w:rPr>
          <w:rFonts w:ascii="Times New Roman" w:hAnsi="Times New Roman" w:cs="Times New Roman"/>
          <w:lang w:val="es-ES"/>
        </w:rPr>
        <w:t xml:space="preserve">Te parece interesante el concepto de creatividad como eje de la </w:t>
      </w:r>
      <w:r w:rsidR="00A1772D" w:rsidRPr="00A73E45">
        <w:rPr>
          <w:rFonts w:ascii="Times New Roman" w:hAnsi="Times New Roman" w:cs="Times New Roman"/>
          <w:lang w:val="es-ES"/>
        </w:rPr>
        <w:t>sesión</w:t>
      </w:r>
      <w:r w:rsidRPr="00A73E45">
        <w:rPr>
          <w:rFonts w:ascii="Times New Roman" w:hAnsi="Times New Roman" w:cs="Times New Roman"/>
          <w:lang w:val="es-ES"/>
        </w:rPr>
        <w:t>?</w:t>
      </w:r>
      <w:r w:rsidRPr="00A73E45">
        <w:rPr>
          <w:rFonts w:ascii="Times New Roman" w:hAnsi="Times New Roman" w:cs="Times New Roman"/>
          <w:spacing w:val="40"/>
          <w:lang w:val="es-ES"/>
        </w:rPr>
        <w:t xml:space="preserve"> </w:t>
      </w:r>
      <w:r w:rsidRPr="00A73E45">
        <w:rPr>
          <w:rFonts w:ascii="Times New Roman" w:hAnsi="Times New Roman" w:cs="Times New Roman"/>
          <w:i/>
          <w:lang w:val="en-US"/>
        </w:rPr>
        <w:t xml:space="preserve">Do you find interesting the concept of creativity as a content of the </w:t>
      </w:r>
      <w:r w:rsidR="00A1772D" w:rsidRPr="00A73E45">
        <w:rPr>
          <w:rFonts w:ascii="Times New Roman" w:hAnsi="Times New Roman" w:cs="Times New Roman"/>
          <w:i/>
          <w:lang w:val="en-US"/>
        </w:rPr>
        <w:t>event</w:t>
      </w:r>
      <w:r w:rsidRPr="00A73E45">
        <w:rPr>
          <w:rFonts w:ascii="Times New Roman" w:hAnsi="Times New Roman" w:cs="Times New Roman"/>
          <w:i/>
          <w:lang w:val="en-US"/>
        </w:rPr>
        <w:t>?</w:t>
      </w:r>
    </w:p>
    <w:p w:rsidR="009B78CF" w:rsidRPr="00A73E45" w:rsidRDefault="009B78CF" w:rsidP="00A73E45">
      <w:pPr>
        <w:pStyle w:val="Prrafodelista"/>
        <w:spacing w:line="480" w:lineRule="auto"/>
        <w:rPr>
          <w:rFonts w:ascii="Times New Roman" w:hAnsi="Times New Roman" w:cs="Times New Roman"/>
          <w:spacing w:val="40"/>
          <w:lang w:val="en-US"/>
        </w:rPr>
      </w:pPr>
      <w:r w:rsidRPr="00A73E45">
        <w:rPr>
          <w:rFonts w:ascii="Times New Roman" w:hAnsi="Times New Roman" w:cs="Times New Roman"/>
          <w:spacing w:val="40"/>
          <w:lang w:val="en-US"/>
        </w:rPr>
        <w:t>1         2</w:t>
      </w:r>
      <w:r w:rsidRPr="00A73E45">
        <w:rPr>
          <w:rFonts w:ascii="Times New Roman" w:hAnsi="Times New Roman" w:cs="Times New Roman"/>
          <w:spacing w:val="40"/>
          <w:lang w:val="en-US"/>
        </w:rPr>
        <w:tab/>
      </w:r>
      <w:r w:rsidRPr="00A73E45">
        <w:rPr>
          <w:rFonts w:ascii="Times New Roman" w:hAnsi="Times New Roman" w:cs="Times New Roman"/>
          <w:spacing w:val="40"/>
          <w:lang w:val="en-US"/>
        </w:rPr>
        <w:tab/>
        <w:t>3</w:t>
      </w:r>
      <w:r w:rsidRPr="00A73E45">
        <w:rPr>
          <w:rFonts w:ascii="Times New Roman" w:hAnsi="Times New Roman" w:cs="Times New Roman"/>
          <w:spacing w:val="40"/>
          <w:lang w:val="en-US"/>
        </w:rPr>
        <w:tab/>
      </w:r>
      <w:r w:rsidRPr="00A73E45">
        <w:rPr>
          <w:rFonts w:ascii="Times New Roman" w:hAnsi="Times New Roman" w:cs="Times New Roman"/>
          <w:spacing w:val="40"/>
          <w:lang w:val="en-US"/>
        </w:rPr>
        <w:tab/>
        <w:t>4</w:t>
      </w:r>
      <w:r w:rsidRPr="00A73E45">
        <w:rPr>
          <w:rFonts w:ascii="Times New Roman" w:hAnsi="Times New Roman" w:cs="Times New Roman"/>
          <w:spacing w:val="40"/>
          <w:lang w:val="en-US"/>
        </w:rPr>
        <w:tab/>
      </w:r>
      <w:r w:rsidRPr="00A73E45">
        <w:rPr>
          <w:rFonts w:ascii="Times New Roman" w:hAnsi="Times New Roman" w:cs="Times New Roman"/>
          <w:spacing w:val="40"/>
          <w:lang w:val="en-US"/>
        </w:rPr>
        <w:tab/>
        <w:t>5</w:t>
      </w:r>
    </w:p>
    <w:p w:rsidR="009B78CF" w:rsidRPr="00A73E45" w:rsidRDefault="009B78CF" w:rsidP="00A73E45">
      <w:pPr>
        <w:pStyle w:val="Prrafodelista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lang w:val="es-ES"/>
        </w:rPr>
      </w:pPr>
      <w:r w:rsidRPr="00A73E45">
        <w:rPr>
          <w:rFonts w:ascii="Times New Roman" w:hAnsi="Times New Roman" w:cs="Times New Roman"/>
          <w:lang w:val="es-ES"/>
        </w:rPr>
        <w:t>¿Ha cambiado en algo tu idea sobre creatividad?</w:t>
      </w:r>
    </w:p>
    <w:p w:rsidR="009B78CF" w:rsidRPr="00A73E45" w:rsidRDefault="009B78CF" w:rsidP="00A73E45">
      <w:pPr>
        <w:pStyle w:val="Prrafodelista"/>
        <w:spacing w:line="480" w:lineRule="auto"/>
        <w:rPr>
          <w:rFonts w:ascii="Times New Roman" w:hAnsi="Times New Roman" w:cs="Times New Roman"/>
          <w:i/>
          <w:lang w:val="en-US"/>
        </w:rPr>
      </w:pPr>
      <w:r w:rsidRPr="00A73E45">
        <w:rPr>
          <w:rFonts w:ascii="Times New Roman" w:hAnsi="Times New Roman" w:cs="Times New Roman"/>
          <w:i/>
          <w:lang w:val="en-US"/>
        </w:rPr>
        <w:t>Have something changed in your mind about creativity?</w:t>
      </w:r>
    </w:p>
    <w:p w:rsidR="009B78CF" w:rsidRPr="00A73E45" w:rsidRDefault="009B78CF" w:rsidP="00A73E45">
      <w:pPr>
        <w:pStyle w:val="Prrafodelista"/>
        <w:spacing w:line="480" w:lineRule="auto"/>
        <w:rPr>
          <w:rFonts w:ascii="Times New Roman" w:hAnsi="Times New Roman" w:cs="Times New Roman"/>
          <w:spacing w:val="40"/>
          <w:lang w:val="es-ES"/>
        </w:rPr>
      </w:pPr>
      <w:r w:rsidRPr="00A73E45">
        <w:rPr>
          <w:rFonts w:ascii="Times New Roman" w:hAnsi="Times New Roman" w:cs="Times New Roman"/>
          <w:spacing w:val="40"/>
          <w:lang w:val="es-ES"/>
        </w:rPr>
        <w:t>1</w:t>
      </w:r>
      <w:r w:rsidRPr="00A73E45">
        <w:rPr>
          <w:rFonts w:ascii="Times New Roman" w:hAnsi="Times New Roman" w:cs="Times New Roman"/>
          <w:spacing w:val="40"/>
          <w:lang w:val="es-ES"/>
        </w:rPr>
        <w:tab/>
      </w:r>
      <w:r w:rsidRPr="00A73E45">
        <w:rPr>
          <w:rFonts w:ascii="Times New Roman" w:hAnsi="Times New Roman" w:cs="Times New Roman"/>
          <w:spacing w:val="40"/>
          <w:lang w:val="es-ES"/>
        </w:rPr>
        <w:tab/>
        <w:t>2</w:t>
      </w:r>
      <w:r w:rsidRPr="00A73E45">
        <w:rPr>
          <w:rFonts w:ascii="Times New Roman" w:hAnsi="Times New Roman" w:cs="Times New Roman"/>
          <w:spacing w:val="40"/>
          <w:lang w:val="es-ES"/>
        </w:rPr>
        <w:tab/>
      </w:r>
      <w:r w:rsidRPr="00A73E45">
        <w:rPr>
          <w:rFonts w:ascii="Times New Roman" w:hAnsi="Times New Roman" w:cs="Times New Roman"/>
          <w:spacing w:val="40"/>
          <w:lang w:val="es-ES"/>
        </w:rPr>
        <w:tab/>
        <w:t>3</w:t>
      </w:r>
      <w:r w:rsidRPr="00A73E45">
        <w:rPr>
          <w:rFonts w:ascii="Times New Roman" w:hAnsi="Times New Roman" w:cs="Times New Roman"/>
          <w:spacing w:val="40"/>
          <w:lang w:val="es-ES"/>
        </w:rPr>
        <w:tab/>
      </w:r>
      <w:r w:rsidRPr="00A73E45">
        <w:rPr>
          <w:rFonts w:ascii="Times New Roman" w:hAnsi="Times New Roman" w:cs="Times New Roman"/>
          <w:spacing w:val="40"/>
          <w:lang w:val="es-ES"/>
        </w:rPr>
        <w:tab/>
        <w:t>4</w:t>
      </w:r>
      <w:r w:rsidRPr="00A73E45">
        <w:rPr>
          <w:rFonts w:ascii="Times New Roman" w:hAnsi="Times New Roman" w:cs="Times New Roman"/>
          <w:spacing w:val="40"/>
          <w:lang w:val="es-ES"/>
        </w:rPr>
        <w:tab/>
      </w:r>
      <w:r w:rsidRPr="00A73E45">
        <w:rPr>
          <w:rFonts w:ascii="Times New Roman" w:hAnsi="Times New Roman" w:cs="Times New Roman"/>
          <w:spacing w:val="40"/>
          <w:lang w:val="es-ES"/>
        </w:rPr>
        <w:tab/>
        <w:t>5</w:t>
      </w:r>
    </w:p>
    <w:p w:rsidR="009B78CF" w:rsidRPr="00A73E45" w:rsidRDefault="00D163DA" w:rsidP="00A73E45">
      <w:pPr>
        <w:pStyle w:val="Prrafodelista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i/>
          <w:lang w:val="en-US"/>
        </w:rPr>
      </w:pPr>
      <w:r w:rsidRPr="00A73E45">
        <w:rPr>
          <w:rFonts w:ascii="Times New Roman" w:hAnsi="Times New Roman" w:cs="Times New Roman"/>
          <w:lang w:val="es-ES"/>
        </w:rPr>
        <w:t xml:space="preserve">¿Qué importancia le das a la creatividad en la educación? </w:t>
      </w:r>
      <w:r w:rsidRPr="00A73E45">
        <w:rPr>
          <w:rFonts w:ascii="Times New Roman" w:hAnsi="Times New Roman" w:cs="Times New Roman"/>
          <w:i/>
          <w:lang w:val="en-US"/>
        </w:rPr>
        <w:t>In your opinion in which way is ‘creativity’ important in education?</w:t>
      </w:r>
    </w:p>
    <w:p w:rsidR="00893B0E" w:rsidRPr="00A73E45" w:rsidRDefault="00893B0E" w:rsidP="00A73E45">
      <w:pPr>
        <w:pStyle w:val="Prrafodelista"/>
        <w:spacing w:after="0" w:line="360" w:lineRule="auto"/>
        <w:ind w:left="0"/>
        <w:rPr>
          <w:rFonts w:ascii="Times New Roman" w:hAnsi="Times New Roman" w:cs="Times New Roman"/>
          <w:lang w:val="es-ES"/>
        </w:rPr>
      </w:pPr>
      <w:r w:rsidRPr="00A73E45">
        <w:rPr>
          <w:rFonts w:ascii="Times New Roman" w:hAnsi="Times New Roman" w:cs="Times New Roman"/>
          <w:color w:val="FF0000"/>
          <w:lang w:val="es-ES"/>
        </w:rPr>
        <w:t xml:space="preserve">Es central para una visión integral de la educación y trabajar herramientas para alcanzar una </w:t>
      </w:r>
      <w:proofErr w:type="spellStart"/>
      <w:r w:rsidRPr="00A73E45">
        <w:rPr>
          <w:rFonts w:ascii="Times New Roman" w:hAnsi="Times New Roman" w:cs="Times New Roman"/>
          <w:color w:val="FF0000"/>
          <w:lang w:val="es-ES"/>
        </w:rPr>
        <w:t>autonimía</w:t>
      </w:r>
      <w:proofErr w:type="spellEnd"/>
      <w:r w:rsidRPr="00A73E45">
        <w:rPr>
          <w:rFonts w:ascii="Times New Roman" w:hAnsi="Times New Roman" w:cs="Times New Roman"/>
          <w:color w:val="FF0000"/>
          <w:lang w:val="es-ES"/>
        </w:rPr>
        <w:t xml:space="preserve"> real y crítica.</w:t>
      </w:r>
      <w:r w:rsidRPr="00A73E45">
        <w:rPr>
          <w:rFonts w:ascii="Times New Roman" w:hAnsi="Times New Roman" w:cs="Times New Roman"/>
          <w:lang w:val="es-ES"/>
        </w:rPr>
        <w:t xml:space="preserve"> </w:t>
      </w:r>
    </w:p>
    <w:p w:rsidR="00D163DA" w:rsidRPr="00A73E45" w:rsidRDefault="00893B0E" w:rsidP="00A73E45">
      <w:pPr>
        <w:pStyle w:val="Prrafodelista"/>
        <w:spacing w:after="0" w:line="360" w:lineRule="auto"/>
        <w:ind w:left="0"/>
        <w:rPr>
          <w:rFonts w:ascii="Times New Roman" w:hAnsi="Times New Roman" w:cs="Times New Roman"/>
          <w:color w:val="FF0000"/>
          <w:lang w:val="es-ES"/>
        </w:rPr>
      </w:pPr>
      <w:r w:rsidRPr="00A73E45">
        <w:rPr>
          <w:rFonts w:ascii="Times New Roman" w:hAnsi="Times New Roman" w:cs="Times New Roman"/>
          <w:color w:val="FF0000"/>
          <w:lang w:val="es-ES"/>
        </w:rPr>
        <w:t>Deja un espacio para expresar emociones y equilibrar aquello que les falta a los alumnos.</w:t>
      </w:r>
    </w:p>
    <w:p w:rsidR="00893B0E" w:rsidRPr="00A73E45" w:rsidRDefault="00893B0E" w:rsidP="00A73E45">
      <w:pPr>
        <w:pStyle w:val="Prrafodelista"/>
        <w:spacing w:after="0" w:line="360" w:lineRule="auto"/>
        <w:ind w:left="0"/>
        <w:rPr>
          <w:rFonts w:ascii="Times New Roman" w:hAnsi="Times New Roman" w:cs="Times New Roman"/>
          <w:color w:val="FF0000"/>
          <w:lang w:val="es-ES"/>
        </w:rPr>
      </w:pPr>
      <w:r w:rsidRPr="00A73E45">
        <w:rPr>
          <w:rFonts w:ascii="Times New Roman" w:hAnsi="Times New Roman" w:cs="Times New Roman"/>
          <w:color w:val="FF0000"/>
          <w:lang w:val="es-ES"/>
        </w:rPr>
        <w:t>Es vital. Media-Alta. Máxima. Mucho, casi todo.</w:t>
      </w:r>
      <w:r w:rsidR="00A73E45">
        <w:rPr>
          <w:rFonts w:ascii="Times New Roman" w:hAnsi="Times New Roman" w:cs="Times New Roman"/>
          <w:color w:val="FF0000"/>
          <w:lang w:val="es-ES"/>
        </w:rPr>
        <w:t xml:space="preserve"> Toda, toda y toda. Fundamental (bis). Máxima (bis).</w:t>
      </w:r>
    </w:p>
    <w:p w:rsidR="00893B0E" w:rsidRPr="00A73E45" w:rsidRDefault="00893B0E" w:rsidP="00A73E45">
      <w:pPr>
        <w:pStyle w:val="Prrafodelista"/>
        <w:spacing w:after="0" w:line="360" w:lineRule="auto"/>
        <w:ind w:left="0"/>
        <w:rPr>
          <w:rFonts w:ascii="Times New Roman" w:hAnsi="Times New Roman" w:cs="Times New Roman"/>
          <w:color w:val="FF0000"/>
          <w:lang w:val="es-ES"/>
        </w:rPr>
      </w:pPr>
      <w:r w:rsidRPr="00A73E45">
        <w:rPr>
          <w:rFonts w:ascii="Times New Roman" w:hAnsi="Times New Roman" w:cs="Times New Roman"/>
          <w:color w:val="FF0000"/>
          <w:lang w:val="es-ES"/>
        </w:rPr>
        <w:t>Es básica sobre todo en estos momentos en los que el tecnicismo se hace agobiante.</w:t>
      </w:r>
    </w:p>
    <w:p w:rsidR="00893B0E" w:rsidRPr="00A73E45" w:rsidRDefault="00893B0E" w:rsidP="00A73E45">
      <w:pPr>
        <w:pStyle w:val="Prrafodelista"/>
        <w:spacing w:after="0" w:line="360" w:lineRule="auto"/>
        <w:ind w:left="0"/>
        <w:rPr>
          <w:rFonts w:ascii="Times New Roman" w:hAnsi="Times New Roman" w:cs="Times New Roman"/>
          <w:color w:val="FF0000"/>
          <w:lang w:val="es-ES"/>
        </w:rPr>
      </w:pPr>
      <w:r w:rsidRPr="00A73E45">
        <w:rPr>
          <w:rFonts w:ascii="Times New Roman" w:hAnsi="Times New Roman" w:cs="Times New Roman"/>
          <w:color w:val="FF0000"/>
          <w:lang w:val="es-ES"/>
        </w:rPr>
        <w:t>Muy grande el aprendizaje debe ser creativo y no memorístico.</w:t>
      </w:r>
    </w:p>
    <w:p w:rsidR="00893B0E" w:rsidRPr="00A73E45" w:rsidRDefault="00893B0E" w:rsidP="00A73E45">
      <w:pPr>
        <w:pStyle w:val="Prrafodelista"/>
        <w:spacing w:after="0" w:line="360" w:lineRule="auto"/>
        <w:ind w:left="0"/>
        <w:rPr>
          <w:rFonts w:ascii="Times New Roman" w:hAnsi="Times New Roman" w:cs="Times New Roman"/>
          <w:color w:val="FF0000"/>
          <w:lang w:val="es-ES"/>
        </w:rPr>
      </w:pPr>
      <w:r w:rsidRPr="00A73E45">
        <w:rPr>
          <w:rFonts w:ascii="Times New Roman" w:hAnsi="Times New Roman" w:cs="Times New Roman"/>
          <w:color w:val="FF0000"/>
          <w:lang w:val="es-ES"/>
        </w:rPr>
        <w:t>Entiendo que el arte es crear a partir de lo aprendido por generaciones anteriores.</w:t>
      </w:r>
    </w:p>
    <w:p w:rsidR="00893B0E" w:rsidRPr="00A73E45" w:rsidRDefault="00893B0E" w:rsidP="00A73E45">
      <w:pPr>
        <w:pStyle w:val="Prrafodelista"/>
        <w:spacing w:after="0" w:line="360" w:lineRule="auto"/>
        <w:ind w:left="0"/>
        <w:rPr>
          <w:rFonts w:ascii="Times New Roman" w:hAnsi="Times New Roman" w:cs="Times New Roman"/>
          <w:color w:val="FF0000"/>
          <w:lang w:val="es-ES"/>
        </w:rPr>
      </w:pPr>
      <w:r w:rsidRPr="00A73E45">
        <w:rPr>
          <w:rFonts w:ascii="Times New Roman" w:hAnsi="Times New Roman" w:cs="Times New Roman"/>
          <w:color w:val="FF0000"/>
          <w:lang w:val="es-ES"/>
        </w:rPr>
        <w:t xml:space="preserve">En sentido genérico </w:t>
      </w:r>
      <w:proofErr w:type="spellStart"/>
      <w:r w:rsidRPr="00A73E45">
        <w:rPr>
          <w:rFonts w:ascii="Times New Roman" w:hAnsi="Times New Roman" w:cs="Times New Roman"/>
          <w:color w:val="FF0000"/>
          <w:lang w:val="es-ES"/>
        </w:rPr>
        <w:t>si</w:t>
      </w:r>
      <w:proofErr w:type="spellEnd"/>
      <w:r w:rsidRPr="00A73E45">
        <w:rPr>
          <w:rFonts w:ascii="Times New Roman" w:hAnsi="Times New Roman" w:cs="Times New Roman"/>
          <w:color w:val="FF0000"/>
          <w:lang w:val="es-ES"/>
        </w:rPr>
        <w:t xml:space="preserve">, pero como docente cuesta concretar </w:t>
      </w:r>
      <w:proofErr w:type="spellStart"/>
      <w:r w:rsidRPr="00A73E45">
        <w:rPr>
          <w:rFonts w:ascii="Times New Roman" w:hAnsi="Times New Roman" w:cs="Times New Roman"/>
          <w:color w:val="FF0000"/>
          <w:lang w:val="es-ES"/>
        </w:rPr>
        <w:t>como</w:t>
      </w:r>
      <w:proofErr w:type="spellEnd"/>
      <w:r w:rsidRPr="00A73E45">
        <w:rPr>
          <w:rFonts w:ascii="Times New Roman" w:hAnsi="Times New Roman" w:cs="Times New Roman"/>
          <w:color w:val="FF0000"/>
          <w:lang w:val="es-ES"/>
        </w:rPr>
        <w:t xml:space="preserve"> se plantea y continúa en el día a día escolar.</w:t>
      </w:r>
    </w:p>
    <w:p w:rsidR="00893B0E" w:rsidRDefault="00893B0E" w:rsidP="00A73E45">
      <w:pPr>
        <w:pStyle w:val="Prrafodelista"/>
        <w:spacing w:after="0" w:line="360" w:lineRule="auto"/>
        <w:ind w:left="0"/>
        <w:rPr>
          <w:rFonts w:ascii="Times New Roman" w:hAnsi="Times New Roman" w:cs="Times New Roman"/>
          <w:color w:val="FF0000"/>
          <w:lang w:val="es-ES"/>
        </w:rPr>
      </w:pPr>
      <w:r w:rsidRPr="00A73E45">
        <w:rPr>
          <w:rFonts w:ascii="Times New Roman" w:hAnsi="Times New Roman" w:cs="Times New Roman"/>
          <w:color w:val="FF0000"/>
          <w:lang w:val="es-ES"/>
        </w:rPr>
        <w:t>Una actividad que debería ser más valorada y orientada para que los alumnos la asimilen como una actividad afín a sus objetivos.</w:t>
      </w:r>
    </w:p>
    <w:p w:rsidR="00A73E45" w:rsidRDefault="00A73E45" w:rsidP="00A73E45">
      <w:pPr>
        <w:pStyle w:val="Prrafodelista"/>
        <w:spacing w:after="0" w:line="360" w:lineRule="auto"/>
        <w:ind w:left="0"/>
        <w:rPr>
          <w:rFonts w:ascii="Times New Roman" w:hAnsi="Times New Roman" w:cs="Times New Roman"/>
          <w:color w:val="FF0000"/>
          <w:lang w:val="es-ES"/>
        </w:rPr>
      </w:pPr>
      <w:r>
        <w:rPr>
          <w:rFonts w:ascii="Times New Roman" w:hAnsi="Times New Roman" w:cs="Times New Roman"/>
          <w:color w:val="FF0000"/>
          <w:lang w:val="es-ES"/>
        </w:rPr>
        <w:t>Creo que es la base aunque no lo demostremos.</w:t>
      </w:r>
    </w:p>
    <w:p w:rsidR="00A73E45" w:rsidRDefault="00A73E45" w:rsidP="00A73E45">
      <w:pPr>
        <w:pStyle w:val="Prrafodelista"/>
        <w:spacing w:after="0" w:line="360" w:lineRule="auto"/>
        <w:ind w:left="0"/>
        <w:rPr>
          <w:rFonts w:ascii="Times New Roman" w:hAnsi="Times New Roman" w:cs="Times New Roman"/>
          <w:color w:val="FF0000"/>
          <w:lang w:val="es-ES"/>
        </w:rPr>
      </w:pPr>
      <w:r>
        <w:rPr>
          <w:rFonts w:ascii="Times New Roman" w:hAnsi="Times New Roman" w:cs="Times New Roman"/>
          <w:color w:val="FF0000"/>
          <w:lang w:val="es-ES"/>
        </w:rPr>
        <w:t>Mucha. Ayuda a motivar en el proceso de enseñanza aprendizaje.</w:t>
      </w:r>
    </w:p>
    <w:p w:rsidR="00A73E45" w:rsidRDefault="00A73E45" w:rsidP="00A73E45">
      <w:pPr>
        <w:pStyle w:val="Prrafodelista"/>
        <w:spacing w:after="0" w:line="360" w:lineRule="auto"/>
        <w:ind w:left="0"/>
        <w:rPr>
          <w:rFonts w:ascii="Times New Roman" w:hAnsi="Times New Roman" w:cs="Times New Roman"/>
          <w:color w:val="FF0000"/>
          <w:lang w:val="es-ES"/>
        </w:rPr>
      </w:pPr>
      <w:r>
        <w:rPr>
          <w:rFonts w:ascii="Times New Roman" w:hAnsi="Times New Roman" w:cs="Times New Roman"/>
          <w:color w:val="FF0000"/>
          <w:lang w:val="es-ES"/>
        </w:rPr>
        <w:t xml:space="preserve">Eje fundamental de conocimiento, confianza, sociabilidad, </w:t>
      </w:r>
      <w:proofErr w:type="spellStart"/>
      <w:r>
        <w:rPr>
          <w:rFonts w:ascii="Times New Roman" w:hAnsi="Times New Roman" w:cs="Times New Roman"/>
          <w:color w:val="FF0000"/>
          <w:lang w:val="es-ES"/>
        </w:rPr>
        <w:t>etc</w:t>
      </w:r>
      <w:proofErr w:type="spellEnd"/>
      <w:r>
        <w:rPr>
          <w:rFonts w:ascii="Times New Roman" w:hAnsi="Times New Roman" w:cs="Times New Roman"/>
          <w:color w:val="FF0000"/>
          <w:lang w:val="es-ES"/>
        </w:rPr>
        <w:t>….</w:t>
      </w:r>
    </w:p>
    <w:p w:rsidR="00A73E45" w:rsidRDefault="00A73E45" w:rsidP="00A73E45">
      <w:pPr>
        <w:pStyle w:val="Prrafodelista"/>
        <w:spacing w:after="0" w:line="360" w:lineRule="auto"/>
        <w:ind w:left="0"/>
        <w:rPr>
          <w:rFonts w:ascii="Times New Roman" w:hAnsi="Times New Roman" w:cs="Times New Roman"/>
          <w:color w:val="FF0000"/>
          <w:lang w:val="es-ES"/>
        </w:rPr>
      </w:pPr>
      <w:r>
        <w:rPr>
          <w:rFonts w:ascii="Times New Roman" w:hAnsi="Times New Roman" w:cs="Times New Roman"/>
          <w:color w:val="FF0000"/>
          <w:lang w:val="es-ES"/>
        </w:rPr>
        <w:t>El esqueleto que debe tener toda intervención educativa.</w:t>
      </w:r>
    </w:p>
    <w:p w:rsidR="00A73E45" w:rsidRDefault="00A73E45" w:rsidP="00A73E45">
      <w:pPr>
        <w:pStyle w:val="Prrafodelista"/>
        <w:spacing w:after="0" w:line="360" w:lineRule="auto"/>
        <w:ind w:left="0"/>
        <w:rPr>
          <w:rFonts w:ascii="Times New Roman" w:hAnsi="Times New Roman" w:cs="Times New Roman"/>
          <w:color w:val="FF0000"/>
          <w:lang w:val="es-ES"/>
        </w:rPr>
      </w:pPr>
      <w:r>
        <w:rPr>
          <w:rFonts w:ascii="Times New Roman" w:hAnsi="Times New Roman" w:cs="Times New Roman"/>
          <w:color w:val="FF0000"/>
          <w:lang w:val="es-ES"/>
        </w:rPr>
        <w:t xml:space="preserve">Creo que es el eje fundamental de la educación. (bis). </w:t>
      </w:r>
    </w:p>
    <w:p w:rsidR="00A73E45" w:rsidRDefault="00A73E45" w:rsidP="00A73E45">
      <w:pPr>
        <w:pStyle w:val="Prrafodelista"/>
        <w:spacing w:after="0" w:line="360" w:lineRule="auto"/>
        <w:ind w:left="0"/>
        <w:rPr>
          <w:rFonts w:ascii="Times New Roman" w:hAnsi="Times New Roman" w:cs="Times New Roman"/>
          <w:color w:val="FF0000"/>
          <w:lang w:val="es-ES"/>
        </w:rPr>
      </w:pPr>
      <w:r>
        <w:rPr>
          <w:rFonts w:ascii="Times New Roman" w:hAnsi="Times New Roman" w:cs="Times New Roman"/>
          <w:color w:val="FF0000"/>
          <w:lang w:val="es-ES"/>
        </w:rPr>
        <w:t xml:space="preserve">Potencia y </w:t>
      </w:r>
      <w:proofErr w:type="spellStart"/>
      <w:r>
        <w:rPr>
          <w:rFonts w:ascii="Times New Roman" w:hAnsi="Times New Roman" w:cs="Times New Roman"/>
          <w:color w:val="FF0000"/>
          <w:lang w:val="es-ES"/>
        </w:rPr>
        <w:t>majora</w:t>
      </w:r>
      <w:proofErr w:type="spellEnd"/>
      <w:r>
        <w:rPr>
          <w:rFonts w:ascii="Times New Roman" w:hAnsi="Times New Roman" w:cs="Times New Roman"/>
          <w:color w:val="FF0000"/>
          <w:lang w:val="es-ES"/>
        </w:rPr>
        <w:t xml:space="preserve"> posibles cambios en los centros.  Mucha la </w:t>
      </w:r>
      <w:proofErr w:type="spellStart"/>
      <w:r>
        <w:rPr>
          <w:rFonts w:ascii="Times New Roman" w:hAnsi="Times New Roman" w:cs="Times New Roman"/>
          <w:color w:val="FF0000"/>
          <w:lang w:val="es-ES"/>
        </w:rPr>
        <w:t>cretividad</w:t>
      </w:r>
      <w:proofErr w:type="spellEnd"/>
      <w:r>
        <w:rPr>
          <w:rFonts w:ascii="Times New Roman" w:hAnsi="Times New Roman" w:cs="Times New Roman"/>
          <w:color w:val="FF0000"/>
          <w:lang w:val="es-E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lang w:val="es-ES"/>
        </w:rPr>
        <w:t>ontribuye</w:t>
      </w:r>
      <w:proofErr w:type="spellEnd"/>
      <w:r>
        <w:rPr>
          <w:rFonts w:ascii="Times New Roman" w:hAnsi="Times New Roman" w:cs="Times New Roman"/>
          <w:color w:val="FF0000"/>
          <w:lang w:val="es-ES"/>
        </w:rPr>
        <w:t xml:space="preserve"> al desarrollo humano, a su motivación ante la vida y a tener un buen </w:t>
      </w:r>
      <w:proofErr w:type="spellStart"/>
      <w:r>
        <w:rPr>
          <w:rFonts w:ascii="Times New Roman" w:hAnsi="Times New Roman" w:cs="Times New Roman"/>
          <w:color w:val="FF0000"/>
          <w:lang w:val="es-ES"/>
        </w:rPr>
        <w:t>autoconcepto</w:t>
      </w:r>
      <w:proofErr w:type="spellEnd"/>
      <w:r>
        <w:rPr>
          <w:rFonts w:ascii="Times New Roman" w:hAnsi="Times New Roman" w:cs="Times New Roman"/>
          <w:color w:val="FF0000"/>
          <w:lang w:val="es-ES"/>
        </w:rPr>
        <w:t>.</w:t>
      </w:r>
    </w:p>
    <w:p w:rsidR="00A73E45" w:rsidRDefault="00A73E45" w:rsidP="00A73E45">
      <w:pPr>
        <w:pStyle w:val="Prrafodelista"/>
        <w:spacing w:after="0" w:line="360" w:lineRule="auto"/>
        <w:ind w:left="0"/>
        <w:rPr>
          <w:rFonts w:ascii="Times New Roman" w:hAnsi="Times New Roman" w:cs="Times New Roman"/>
          <w:color w:val="FF0000"/>
          <w:lang w:val="es-ES"/>
        </w:rPr>
      </w:pPr>
    </w:p>
    <w:p w:rsidR="00A73E45" w:rsidRDefault="00A73E45" w:rsidP="00A73E45">
      <w:pPr>
        <w:pStyle w:val="Prrafodelista"/>
        <w:spacing w:after="0" w:line="360" w:lineRule="auto"/>
        <w:ind w:left="0"/>
        <w:rPr>
          <w:rFonts w:ascii="Times New Roman" w:hAnsi="Times New Roman" w:cs="Times New Roman"/>
          <w:color w:val="FF0000"/>
          <w:lang w:val="es-ES"/>
        </w:rPr>
      </w:pPr>
    </w:p>
    <w:p w:rsidR="00A73E45" w:rsidRDefault="00A73E45" w:rsidP="00A73E45">
      <w:pPr>
        <w:pStyle w:val="Prrafodelista"/>
        <w:spacing w:after="0" w:line="360" w:lineRule="auto"/>
        <w:ind w:left="0"/>
        <w:rPr>
          <w:rFonts w:ascii="Times New Roman" w:hAnsi="Times New Roman" w:cs="Times New Roman"/>
          <w:color w:val="FF0000"/>
          <w:lang w:val="es-ES"/>
        </w:rPr>
      </w:pPr>
    </w:p>
    <w:p w:rsidR="00A73E45" w:rsidRDefault="00A73E45" w:rsidP="00A73E45">
      <w:pPr>
        <w:pStyle w:val="Prrafodelista"/>
        <w:spacing w:after="0" w:line="360" w:lineRule="auto"/>
        <w:ind w:left="0"/>
        <w:rPr>
          <w:rFonts w:ascii="Times New Roman" w:hAnsi="Times New Roman" w:cs="Times New Roman"/>
          <w:color w:val="FF0000"/>
          <w:lang w:val="es-ES"/>
        </w:rPr>
      </w:pPr>
    </w:p>
    <w:p w:rsidR="00A73E45" w:rsidRPr="00AB5EE9" w:rsidRDefault="000F4EFD" w:rsidP="00A73E45">
      <w:pPr>
        <w:pStyle w:val="Prrafodelista"/>
        <w:spacing w:after="0" w:line="360" w:lineRule="auto"/>
        <w:ind w:left="0"/>
        <w:rPr>
          <w:rFonts w:ascii="Times New Roman" w:hAnsi="Times New Roman" w:cs="Times New Roman"/>
          <w:color w:val="FF0000"/>
          <w:lang w:val="en-US"/>
        </w:rPr>
      </w:pPr>
      <w:r>
        <w:rPr>
          <w:rFonts w:ascii="Times New Roman" w:hAnsi="Times New Roman" w:cs="Times New Roman"/>
          <w:color w:val="FF0000"/>
          <w:lang w:val="es-ES"/>
        </w:rPr>
        <w:t>Es esencial y es parte intrínseca de la educación.</w:t>
      </w:r>
      <w:r w:rsidR="00FC3351">
        <w:rPr>
          <w:rFonts w:ascii="Times New Roman" w:hAnsi="Times New Roman" w:cs="Times New Roman"/>
          <w:color w:val="FF0000"/>
          <w:lang w:val="es-ES"/>
        </w:rPr>
        <w:t xml:space="preserve"> </w:t>
      </w:r>
      <w:proofErr w:type="spellStart"/>
      <w:r w:rsidR="00FC3351" w:rsidRPr="00AB5EE9">
        <w:rPr>
          <w:rFonts w:ascii="Times New Roman" w:hAnsi="Times New Roman" w:cs="Times New Roman"/>
          <w:color w:val="FF0000"/>
          <w:lang w:val="en-US"/>
        </w:rPr>
        <w:t>Muy</w:t>
      </w:r>
      <w:proofErr w:type="spellEnd"/>
      <w:r w:rsidR="00FC3351" w:rsidRPr="00AB5EE9">
        <w:rPr>
          <w:rFonts w:ascii="Times New Roman" w:hAnsi="Times New Roman" w:cs="Times New Roman"/>
          <w:color w:val="FF0000"/>
          <w:lang w:val="en-US"/>
        </w:rPr>
        <w:t xml:space="preserve"> </w:t>
      </w:r>
      <w:proofErr w:type="spellStart"/>
      <w:r w:rsidR="00FC3351" w:rsidRPr="00AB5EE9">
        <w:rPr>
          <w:rFonts w:ascii="Times New Roman" w:hAnsi="Times New Roman" w:cs="Times New Roman"/>
          <w:color w:val="FF0000"/>
          <w:lang w:val="en-US"/>
        </w:rPr>
        <w:t>alta</w:t>
      </w:r>
      <w:proofErr w:type="spellEnd"/>
      <w:r w:rsidR="00FC3351" w:rsidRPr="00AB5EE9">
        <w:rPr>
          <w:rFonts w:ascii="Times New Roman" w:hAnsi="Times New Roman" w:cs="Times New Roman"/>
          <w:color w:val="FF0000"/>
          <w:lang w:val="en-US"/>
        </w:rPr>
        <w:t>.</w:t>
      </w:r>
    </w:p>
    <w:p w:rsidR="000F4EFD" w:rsidRDefault="000F4EFD" w:rsidP="00A73E45">
      <w:pPr>
        <w:pStyle w:val="Prrafodelista"/>
        <w:spacing w:after="0" w:line="360" w:lineRule="auto"/>
        <w:ind w:left="0"/>
        <w:rPr>
          <w:rFonts w:ascii="Times New Roman" w:hAnsi="Times New Roman" w:cs="Times New Roman"/>
          <w:color w:val="FF0000"/>
          <w:lang w:val="en-US"/>
        </w:rPr>
      </w:pPr>
      <w:r w:rsidRPr="000F4EFD">
        <w:rPr>
          <w:rFonts w:ascii="Times New Roman" w:hAnsi="Times New Roman" w:cs="Times New Roman"/>
          <w:color w:val="FF0000"/>
          <w:lang w:val="en-US"/>
        </w:rPr>
        <w:t xml:space="preserve">Creativity is one of the most </w:t>
      </w:r>
      <w:r>
        <w:rPr>
          <w:rFonts w:ascii="Times New Roman" w:hAnsi="Times New Roman" w:cs="Times New Roman"/>
          <w:color w:val="FF0000"/>
          <w:lang w:val="en-US"/>
        </w:rPr>
        <w:t>topics in education. I really love the definition “</w:t>
      </w:r>
      <w:proofErr w:type="spellStart"/>
      <w:r>
        <w:rPr>
          <w:rFonts w:ascii="Times New Roman" w:hAnsi="Times New Roman" w:cs="Times New Roman"/>
          <w:color w:val="FF0000"/>
          <w:lang w:val="en-US"/>
        </w:rPr>
        <w:t>indisciplinada</w:t>
      </w:r>
      <w:proofErr w:type="spellEnd"/>
      <w:r>
        <w:rPr>
          <w:rFonts w:ascii="Times New Roman" w:hAnsi="Times New Roman" w:cs="Times New Roman"/>
          <w:color w:val="FF0000"/>
          <w:lang w:val="en-US"/>
        </w:rPr>
        <w:t>”.</w:t>
      </w:r>
    </w:p>
    <w:p w:rsidR="000F4EFD" w:rsidRPr="000F4EFD" w:rsidRDefault="000F4EFD" w:rsidP="00A73E45">
      <w:pPr>
        <w:pStyle w:val="Prrafodelista"/>
        <w:spacing w:after="0" w:line="360" w:lineRule="auto"/>
        <w:ind w:left="0"/>
        <w:rPr>
          <w:rFonts w:ascii="Times New Roman" w:hAnsi="Times New Roman" w:cs="Times New Roman"/>
          <w:color w:val="FF0000"/>
          <w:lang w:val="es-ES"/>
        </w:rPr>
      </w:pPr>
      <w:r w:rsidRPr="000F4EFD">
        <w:rPr>
          <w:rFonts w:ascii="Times New Roman" w:hAnsi="Times New Roman" w:cs="Times New Roman"/>
          <w:color w:val="FF0000"/>
          <w:lang w:val="es-ES"/>
        </w:rPr>
        <w:t xml:space="preserve">Es muy importante, como profesora </w:t>
      </w:r>
      <w:proofErr w:type="spellStart"/>
      <w:r w:rsidRPr="000F4EFD">
        <w:rPr>
          <w:rFonts w:ascii="Times New Roman" w:hAnsi="Times New Roman" w:cs="Times New Roman"/>
          <w:color w:val="FF0000"/>
          <w:lang w:val="es-ES"/>
        </w:rPr>
        <w:t>intent</w:t>
      </w:r>
      <w:proofErr w:type="spellEnd"/>
      <w:r w:rsidRPr="000F4EFD">
        <w:rPr>
          <w:rFonts w:ascii="Times New Roman" w:hAnsi="Times New Roman" w:cs="Times New Roman"/>
          <w:color w:val="FF0000"/>
          <w:lang w:val="es-ES"/>
        </w:rPr>
        <w:t xml:space="preserve"> promover la creatividad todo lo que puedo.</w:t>
      </w:r>
    </w:p>
    <w:p w:rsidR="000F4EFD" w:rsidRDefault="000F4EFD" w:rsidP="00A73E45">
      <w:pPr>
        <w:pStyle w:val="Prrafodelista"/>
        <w:spacing w:after="0" w:line="360" w:lineRule="auto"/>
        <w:ind w:left="0"/>
        <w:rPr>
          <w:rFonts w:ascii="Times New Roman" w:hAnsi="Times New Roman" w:cs="Times New Roman"/>
          <w:color w:val="FF0000"/>
          <w:lang w:val="en-US"/>
        </w:rPr>
      </w:pPr>
      <w:r w:rsidRPr="000F4EFD">
        <w:rPr>
          <w:rFonts w:ascii="Times New Roman" w:hAnsi="Times New Roman" w:cs="Times New Roman"/>
          <w:color w:val="FF0000"/>
          <w:lang w:val="en-US"/>
        </w:rPr>
        <w:t xml:space="preserve">Is important </w:t>
      </w:r>
      <w:proofErr w:type="spellStart"/>
      <w:r w:rsidRPr="000F4EFD">
        <w:rPr>
          <w:rFonts w:ascii="Times New Roman" w:hAnsi="Times New Roman" w:cs="Times New Roman"/>
          <w:color w:val="FF0000"/>
          <w:lang w:val="en-US"/>
        </w:rPr>
        <w:t>beaucouse</w:t>
      </w:r>
      <w:proofErr w:type="spellEnd"/>
      <w:r w:rsidRPr="000F4EFD">
        <w:rPr>
          <w:rFonts w:ascii="Times New Roman" w:hAnsi="Times New Roman" w:cs="Times New Roman"/>
          <w:color w:val="FF0000"/>
          <w:lang w:val="en-US"/>
        </w:rPr>
        <w:t xml:space="preserve"> it is a form of intelligence. </w:t>
      </w:r>
    </w:p>
    <w:p w:rsidR="000F4EFD" w:rsidRDefault="000F4EFD" w:rsidP="00A73E45">
      <w:pPr>
        <w:pStyle w:val="Prrafodelista"/>
        <w:spacing w:after="0" w:line="360" w:lineRule="auto"/>
        <w:ind w:left="0"/>
        <w:rPr>
          <w:rFonts w:ascii="Times New Roman" w:hAnsi="Times New Roman" w:cs="Times New Roman"/>
          <w:color w:val="FF0000"/>
          <w:lang w:val="en-US"/>
        </w:rPr>
      </w:pPr>
      <w:proofErr w:type="spellStart"/>
      <w:r>
        <w:rPr>
          <w:rFonts w:ascii="Times New Roman" w:hAnsi="Times New Roman" w:cs="Times New Roman"/>
          <w:color w:val="FF0000"/>
          <w:lang w:val="en-US"/>
        </w:rPr>
        <w:t>Im</w:t>
      </w:r>
      <w:proofErr w:type="spellEnd"/>
      <w:r>
        <w:rPr>
          <w:rFonts w:ascii="Times New Roman" w:hAnsi="Times New Roman" w:cs="Times New Roman"/>
          <w:color w:val="FF0000"/>
          <w:lang w:val="en-US"/>
        </w:rPr>
        <w:t xml:space="preserve"> not directly involve in education, but, since I’m working with schools from many years I consider creativity a fundamental element</w:t>
      </w:r>
      <w:r w:rsidR="00FC3351">
        <w:rPr>
          <w:rFonts w:ascii="Times New Roman" w:hAnsi="Times New Roman" w:cs="Times New Roman"/>
          <w:color w:val="FF0000"/>
          <w:lang w:val="en-US"/>
        </w:rPr>
        <w:t xml:space="preserve"> </w:t>
      </w:r>
      <w:r>
        <w:rPr>
          <w:rFonts w:ascii="Times New Roman" w:hAnsi="Times New Roman" w:cs="Times New Roman"/>
          <w:color w:val="FF0000"/>
          <w:lang w:val="en-US"/>
        </w:rPr>
        <w:t>for</w:t>
      </w:r>
      <w:r w:rsidR="00FC3351">
        <w:rPr>
          <w:rFonts w:ascii="Times New Roman" w:hAnsi="Times New Roman" w:cs="Times New Roman"/>
          <w:color w:val="FF0000"/>
          <w:lang w:val="en-US"/>
        </w:rPr>
        <w:t xml:space="preserve"> a high </w:t>
      </w:r>
      <w:proofErr w:type="spellStart"/>
      <w:r w:rsidR="00FC3351">
        <w:rPr>
          <w:rFonts w:ascii="Times New Roman" w:hAnsi="Times New Roman" w:cs="Times New Roman"/>
          <w:color w:val="FF0000"/>
          <w:lang w:val="en-US"/>
        </w:rPr>
        <w:t>cuality</w:t>
      </w:r>
      <w:proofErr w:type="spellEnd"/>
      <w:r w:rsidR="00FC3351">
        <w:rPr>
          <w:rFonts w:ascii="Times New Roman" w:hAnsi="Times New Roman" w:cs="Times New Roman"/>
          <w:color w:val="FF0000"/>
          <w:lang w:val="en-US"/>
        </w:rPr>
        <w:t xml:space="preserve"> education. That must to be </w:t>
      </w:r>
      <w:proofErr w:type="spellStart"/>
      <w:r w:rsidR="00FC3351">
        <w:rPr>
          <w:rFonts w:ascii="Times New Roman" w:hAnsi="Times New Roman" w:cs="Times New Roman"/>
          <w:color w:val="FF0000"/>
          <w:lang w:val="en-US"/>
        </w:rPr>
        <w:t>promoves</w:t>
      </w:r>
      <w:proofErr w:type="spellEnd"/>
      <w:r w:rsidR="00FC3351">
        <w:rPr>
          <w:rFonts w:ascii="Times New Roman" w:hAnsi="Times New Roman" w:cs="Times New Roman"/>
          <w:color w:val="FF0000"/>
          <w:lang w:val="en-US"/>
        </w:rPr>
        <w:t xml:space="preserve"> thou all educational levels not only in initial educational levels..</w:t>
      </w:r>
    </w:p>
    <w:p w:rsidR="00FC3351" w:rsidRPr="00AB5EE9" w:rsidRDefault="00FC3351" w:rsidP="00A73E45">
      <w:pPr>
        <w:pStyle w:val="Prrafodelista"/>
        <w:spacing w:after="0" w:line="360" w:lineRule="auto"/>
        <w:ind w:left="0"/>
        <w:rPr>
          <w:rFonts w:ascii="Times New Roman" w:hAnsi="Times New Roman" w:cs="Times New Roman"/>
          <w:color w:val="FF0000"/>
          <w:lang w:val="es-ES"/>
        </w:rPr>
      </w:pPr>
      <w:proofErr w:type="spellStart"/>
      <w:r>
        <w:rPr>
          <w:rFonts w:ascii="Times New Roman" w:hAnsi="Times New Roman" w:cs="Times New Roman"/>
          <w:color w:val="FF0000"/>
          <w:lang w:val="en-US"/>
        </w:rPr>
        <w:t>Beaucouse</w:t>
      </w:r>
      <w:proofErr w:type="spellEnd"/>
      <w:r>
        <w:rPr>
          <w:rFonts w:ascii="Times New Roman" w:hAnsi="Times New Roman" w:cs="Times New Roman"/>
          <w:color w:val="FF0000"/>
          <w:lang w:val="en-US"/>
        </w:rPr>
        <w:t xml:space="preserve"> creativity means multiples points of </w:t>
      </w:r>
      <w:proofErr w:type="spellStart"/>
      <w:r>
        <w:rPr>
          <w:rFonts w:ascii="Times New Roman" w:hAnsi="Times New Roman" w:cs="Times New Roman"/>
          <w:color w:val="FF0000"/>
          <w:lang w:val="en-US"/>
        </w:rPr>
        <w:t>viw</w:t>
      </w:r>
      <w:proofErr w:type="spellEnd"/>
      <w:r>
        <w:rPr>
          <w:rFonts w:ascii="Times New Roman" w:hAnsi="Times New Roman" w:cs="Times New Roman"/>
          <w:color w:val="FF0000"/>
          <w:lang w:val="en-US"/>
        </w:rPr>
        <w:t xml:space="preserve">. </w:t>
      </w:r>
      <w:proofErr w:type="spellStart"/>
      <w:r w:rsidRPr="00AB5EE9">
        <w:rPr>
          <w:rFonts w:ascii="Times New Roman" w:hAnsi="Times New Roman" w:cs="Times New Roman"/>
          <w:color w:val="FF0000"/>
          <w:lang w:val="es-ES"/>
        </w:rPr>
        <w:t>Multiplicity</w:t>
      </w:r>
      <w:proofErr w:type="spellEnd"/>
      <w:r w:rsidRPr="00AB5EE9">
        <w:rPr>
          <w:rFonts w:ascii="Times New Roman" w:hAnsi="Times New Roman" w:cs="Times New Roman"/>
          <w:color w:val="FF0000"/>
          <w:lang w:val="es-ES"/>
        </w:rPr>
        <w:t>.</w:t>
      </w:r>
    </w:p>
    <w:p w:rsidR="00FC3351" w:rsidRPr="00FC3351" w:rsidRDefault="00FC3351" w:rsidP="00A73E45">
      <w:pPr>
        <w:pStyle w:val="Prrafodelista"/>
        <w:spacing w:after="0" w:line="360" w:lineRule="auto"/>
        <w:ind w:left="0"/>
        <w:rPr>
          <w:rFonts w:ascii="Times New Roman" w:hAnsi="Times New Roman" w:cs="Times New Roman"/>
          <w:color w:val="FF0000"/>
          <w:lang w:val="es-ES"/>
        </w:rPr>
      </w:pPr>
      <w:r w:rsidRPr="00FC3351">
        <w:rPr>
          <w:rFonts w:ascii="Times New Roman" w:hAnsi="Times New Roman" w:cs="Times New Roman"/>
          <w:color w:val="FF0000"/>
          <w:lang w:val="es-ES"/>
        </w:rPr>
        <w:t>Tiene la virtud de resaltar el valor de cada uno de conocerlo.</w:t>
      </w:r>
    </w:p>
    <w:p w:rsidR="00FC3351" w:rsidRDefault="00FC3351" w:rsidP="00A73E45">
      <w:pPr>
        <w:pStyle w:val="Prrafodelista"/>
        <w:spacing w:after="0" w:line="360" w:lineRule="auto"/>
        <w:ind w:left="0"/>
        <w:rPr>
          <w:rFonts w:ascii="Times New Roman" w:hAnsi="Times New Roman" w:cs="Times New Roman"/>
          <w:color w:val="FF0000"/>
          <w:lang w:val="es-ES"/>
        </w:rPr>
      </w:pPr>
      <w:r>
        <w:rPr>
          <w:rFonts w:ascii="Times New Roman" w:hAnsi="Times New Roman" w:cs="Times New Roman"/>
          <w:color w:val="FF0000"/>
          <w:lang w:val="es-ES"/>
        </w:rPr>
        <w:t>Es importante en todo aquello que tiene que ver con la “autonomía del aprendizaje”, independientemente de lo puramente artístico.</w:t>
      </w:r>
    </w:p>
    <w:p w:rsidR="00FC3351" w:rsidRDefault="00FC3351" w:rsidP="00A73E45">
      <w:pPr>
        <w:pStyle w:val="Prrafodelista"/>
        <w:spacing w:after="0" w:line="360" w:lineRule="auto"/>
        <w:ind w:left="0"/>
        <w:rPr>
          <w:rFonts w:ascii="Times New Roman" w:hAnsi="Times New Roman" w:cs="Times New Roman"/>
          <w:color w:val="FF0000"/>
          <w:lang w:val="es-ES"/>
        </w:rPr>
      </w:pPr>
      <w:r>
        <w:rPr>
          <w:rFonts w:ascii="Times New Roman" w:hAnsi="Times New Roman" w:cs="Times New Roman"/>
          <w:color w:val="FF0000"/>
          <w:lang w:val="es-ES"/>
        </w:rPr>
        <w:t>La creatividad compartida es una actitud que posibilita la mejora educativa..</w:t>
      </w:r>
    </w:p>
    <w:p w:rsidR="00FC3351" w:rsidRDefault="00FC3351" w:rsidP="00A73E45">
      <w:pPr>
        <w:pStyle w:val="Prrafodelista"/>
        <w:spacing w:after="0" w:line="360" w:lineRule="auto"/>
        <w:ind w:left="0"/>
        <w:rPr>
          <w:rFonts w:ascii="Times New Roman" w:hAnsi="Times New Roman" w:cs="Times New Roman"/>
          <w:color w:val="FF0000"/>
          <w:lang w:val="es-ES"/>
        </w:rPr>
      </w:pPr>
      <w:r>
        <w:rPr>
          <w:rFonts w:ascii="Times New Roman" w:hAnsi="Times New Roman" w:cs="Times New Roman"/>
          <w:color w:val="FF0000"/>
          <w:lang w:val="es-ES"/>
        </w:rPr>
        <w:t xml:space="preserve">Es muy importante para </w:t>
      </w:r>
      <w:proofErr w:type="spellStart"/>
      <w:r>
        <w:rPr>
          <w:rFonts w:ascii="Times New Roman" w:hAnsi="Times New Roman" w:cs="Times New Roman"/>
          <w:color w:val="FF0000"/>
          <w:lang w:val="es-ES"/>
        </w:rPr>
        <w:t>mi</w:t>
      </w:r>
      <w:proofErr w:type="spellEnd"/>
      <w:r>
        <w:rPr>
          <w:rFonts w:ascii="Times New Roman" w:hAnsi="Times New Roman" w:cs="Times New Roman"/>
          <w:color w:val="FF0000"/>
          <w:lang w:val="es-ES"/>
        </w:rPr>
        <w:t xml:space="preserve"> porque supone crear y promover la libertad.</w:t>
      </w:r>
    </w:p>
    <w:p w:rsidR="00893B0E" w:rsidRPr="00FC3351" w:rsidRDefault="00FC3351" w:rsidP="00FC3351">
      <w:pPr>
        <w:pStyle w:val="Prrafodelista"/>
        <w:spacing w:after="0" w:line="360" w:lineRule="auto"/>
        <w:ind w:left="0"/>
        <w:rPr>
          <w:rFonts w:ascii="Times New Roman" w:hAnsi="Times New Roman" w:cs="Times New Roman"/>
          <w:color w:val="FF0000"/>
          <w:lang w:val="es-ES"/>
        </w:rPr>
      </w:pPr>
      <w:r>
        <w:rPr>
          <w:rFonts w:ascii="Times New Roman" w:hAnsi="Times New Roman" w:cs="Times New Roman"/>
          <w:color w:val="FF0000"/>
          <w:lang w:val="es-ES"/>
        </w:rPr>
        <w:t>Tiene bastante importancia.</w:t>
      </w:r>
    </w:p>
    <w:p w:rsidR="00893B0E" w:rsidRPr="00FC3351" w:rsidRDefault="00893B0E" w:rsidP="00D163DA">
      <w:pPr>
        <w:pStyle w:val="Prrafodelista"/>
        <w:spacing w:line="480" w:lineRule="auto"/>
        <w:rPr>
          <w:rFonts w:ascii="BankGothic Md BT" w:hAnsi="BankGothic Md BT"/>
          <w:color w:val="FF0000"/>
          <w:lang w:val="es-ES"/>
        </w:rPr>
      </w:pPr>
    </w:p>
    <w:p w:rsidR="00893B0E" w:rsidRPr="00FC3351" w:rsidRDefault="00893B0E" w:rsidP="00D163DA">
      <w:pPr>
        <w:pStyle w:val="Prrafodelista"/>
        <w:spacing w:line="480" w:lineRule="auto"/>
        <w:rPr>
          <w:rFonts w:ascii="BankGothic Md BT" w:hAnsi="BankGothic Md BT"/>
          <w:color w:val="FF0000"/>
          <w:lang w:val="es-ES"/>
        </w:rPr>
      </w:pPr>
    </w:p>
    <w:p w:rsidR="00D163DA" w:rsidRPr="00D163DA" w:rsidRDefault="00D163DA" w:rsidP="00D163DA">
      <w:pPr>
        <w:pStyle w:val="Prrafodelista"/>
        <w:numPr>
          <w:ilvl w:val="0"/>
          <w:numId w:val="1"/>
        </w:numPr>
        <w:spacing w:line="480" w:lineRule="auto"/>
        <w:rPr>
          <w:rFonts w:ascii="BankGothic Md BT" w:hAnsi="BankGothic Md BT"/>
          <w:i/>
          <w:lang w:val="es-ES"/>
        </w:rPr>
      </w:pPr>
      <w:r w:rsidRPr="00D163DA">
        <w:rPr>
          <w:rFonts w:ascii="BankGothic Md BT" w:hAnsi="BankGothic Md BT"/>
          <w:i/>
          <w:lang w:val="es-ES"/>
        </w:rPr>
        <w:t>¿Podrías elegir tres adjetivos para calificar la exposición?</w:t>
      </w:r>
    </w:p>
    <w:p w:rsidR="00D163DA" w:rsidRPr="00D163DA" w:rsidRDefault="00D163DA" w:rsidP="00D163DA">
      <w:pPr>
        <w:pStyle w:val="Prrafodelista"/>
        <w:spacing w:line="480" w:lineRule="auto"/>
        <w:rPr>
          <w:rFonts w:ascii="BankGothic Md BT" w:hAnsi="BankGothic Md BT"/>
          <w:i/>
          <w:lang w:val="en-US"/>
        </w:rPr>
      </w:pPr>
      <w:r w:rsidRPr="00D163DA">
        <w:rPr>
          <w:rFonts w:ascii="BankGothic Md BT" w:hAnsi="BankGothic Md BT"/>
          <w:i/>
          <w:lang w:val="en-US"/>
        </w:rPr>
        <w:t>Could you choose three adjectives to describe the Exhibit?</w:t>
      </w:r>
    </w:p>
    <w:p w:rsidR="00834B8B" w:rsidRDefault="00FC3351" w:rsidP="00FC3351">
      <w:pPr>
        <w:pStyle w:val="Prrafodelista"/>
        <w:spacing w:after="0" w:line="360" w:lineRule="auto"/>
        <w:ind w:left="0"/>
        <w:rPr>
          <w:rFonts w:ascii="Times New Roman" w:hAnsi="Times New Roman" w:cs="Times New Roman"/>
          <w:color w:val="FF0000"/>
          <w:lang w:val="es-ES"/>
        </w:rPr>
      </w:pPr>
      <w:r w:rsidRPr="00FC3351">
        <w:rPr>
          <w:rFonts w:ascii="Times New Roman" w:hAnsi="Times New Roman" w:cs="Times New Roman"/>
          <w:color w:val="FF0000"/>
          <w:lang w:val="es-ES"/>
        </w:rPr>
        <w:t>Auténtica, creativa, corta.</w:t>
      </w:r>
      <w:r>
        <w:rPr>
          <w:rFonts w:ascii="Times New Roman" w:hAnsi="Times New Roman" w:cs="Times New Roman"/>
          <w:color w:val="FF0000"/>
          <w:lang w:val="es-ES"/>
        </w:rPr>
        <w:t xml:space="preserve"> Variada, colorida, alegre. Creativa, motivadora, divertida. Didáctica. Inteligente, imaginativo, creativo. Creativa, trabajada, fantástica. Curiosa, inteligente entretenida. </w:t>
      </w:r>
      <w:r w:rsidR="00834B8B">
        <w:rPr>
          <w:rFonts w:ascii="Times New Roman" w:hAnsi="Times New Roman" w:cs="Times New Roman"/>
          <w:color w:val="FF0000"/>
          <w:lang w:val="es-ES"/>
        </w:rPr>
        <w:t xml:space="preserve">Excelente, </w:t>
      </w:r>
      <w:proofErr w:type="spellStart"/>
      <w:r w:rsidR="00834B8B">
        <w:rPr>
          <w:rFonts w:ascii="Times New Roman" w:hAnsi="Times New Roman" w:cs="Times New Roman"/>
          <w:color w:val="FF0000"/>
          <w:lang w:val="es-ES"/>
        </w:rPr>
        <w:t>abieta</w:t>
      </w:r>
      <w:proofErr w:type="spellEnd"/>
      <w:r w:rsidR="00834B8B">
        <w:rPr>
          <w:rFonts w:ascii="Times New Roman" w:hAnsi="Times New Roman" w:cs="Times New Roman"/>
          <w:color w:val="FF0000"/>
          <w:lang w:val="es-ES"/>
        </w:rPr>
        <w:t xml:space="preserve">, sugiere ideas. Sugestiva, bella, </w:t>
      </w:r>
      <w:proofErr w:type="spellStart"/>
      <w:r w:rsidR="00834B8B">
        <w:rPr>
          <w:rFonts w:ascii="Times New Roman" w:hAnsi="Times New Roman" w:cs="Times New Roman"/>
          <w:color w:val="FF0000"/>
          <w:lang w:val="es-ES"/>
        </w:rPr>
        <w:t>inquietante.Clara</w:t>
      </w:r>
      <w:proofErr w:type="spellEnd"/>
      <w:r w:rsidR="00834B8B">
        <w:rPr>
          <w:rFonts w:ascii="Times New Roman" w:hAnsi="Times New Roman" w:cs="Times New Roman"/>
          <w:color w:val="FF0000"/>
          <w:lang w:val="es-ES"/>
        </w:rPr>
        <w:t xml:space="preserve">, interesante, divertida. Diversa, </w:t>
      </w:r>
      <w:proofErr w:type="spellStart"/>
      <w:r w:rsidR="00834B8B">
        <w:rPr>
          <w:rFonts w:ascii="Times New Roman" w:hAnsi="Times New Roman" w:cs="Times New Roman"/>
          <w:color w:val="FF0000"/>
          <w:lang w:val="es-ES"/>
        </w:rPr>
        <w:t>intersante</w:t>
      </w:r>
      <w:proofErr w:type="spellEnd"/>
      <w:r w:rsidR="00834B8B">
        <w:rPr>
          <w:rFonts w:ascii="Times New Roman" w:hAnsi="Times New Roman" w:cs="Times New Roman"/>
          <w:color w:val="FF0000"/>
          <w:lang w:val="es-ES"/>
        </w:rPr>
        <w:t xml:space="preserve">, espontánea. </w:t>
      </w:r>
      <w:proofErr w:type="spellStart"/>
      <w:r w:rsidR="00834B8B">
        <w:rPr>
          <w:rFonts w:ascii="Times New Roman" w:hAnsi="Times New Roman" w:cs="Times New Roman"/>
          <w:color w:val="FF0000"/>
          <w:lang w:val="es-ES"/>
        </w:rPr>
        <w:t>Instructica</w:t>
      </w:r>
      <w:proofErr w:type="spellEnd"/>
      <w:r w:rsidR="00834B8B">
        <w:rPr>
          <w:rFonts w:ascii="Times New Roman" w:hAnsi="Times New Roman" w:cs="Times New Roman"/>
          <w:color w:val="FF0000"/>
          <w:lang w:val="es-ES"/>
        </w:rPr>
        <w:t xml:space="preserve">, interesante, reveladora. Creativa, cooperativa. </w:t>
      </w:r>
      <w:proofErr w:type="spellStart"/>
      <w:r w:rsidR="00834B8B">
        <w:rPr>
          <w:rFonts w:ascii="Times New Roman" w:hAnsi="Times New Roman" w:cs="Times New Roman"/>
          <w:color w:val="FF0000"/>
          <w:lang w:val="es-ES"/>
        </w:rPr>
        <w:t>Increible</w:t>
      </w:r>
      <w:proofErr w:type="spellEnd"/>
      <w:r w:rsidR="00834B8B">
        <w:rPr>
          <w:rFonts w:ascii="Times New Roman" w:hAnsi="Times New Roman" w:cs="Times New Roman"/>
          <w:color w:val="FF0000"/>
          <w:lang w:val="es-ES"/>
        </w:rPr>
        <w:t xml:space="preserve">, maravillosa, fantástica. Imaginativa, colaborativa, expresiva. Diversa, novedosa y bien enfocada., clara con ganas de más. </w:t>
      </w:r>
      <w:proofErr w:type="spellStart"/>
      <w:r w:rsidR="00834B8B">
        <w:rPr>
          <w:rFonts w:ascii="Times New Roman" w:hAnsi="Times New Roman" w:cs="Times New Roman"/>
          <w:color w:val="FF0000"/>
          <w:lang w:val="es-ES"/>
        </w:rPr>
        <w:t>Diámica</w:t>
      </w:r>
      <w:proofErr w:type="spellEnd"/>
      <w:r w:rsidR="00834B8B">
        <w:rPr>
          <w:rFonts w:ascii="Times New Roman" w:hAnsi="Times New Roman" w:cs="Times New Roman"/>
          <w:color w:val="FF0000"/>
          <w:lang w:val="es-ES"/>
        </w:rPr>
        <w:t xml:space="preserve">, creativa, emotiva. Sugerente, útil, comunicativa. Clara, evidente. Interesante, innovadora, original. Novedosa, original, motivadora. Real, productiva, generadora de reflexión. . Activa, profunda Importante. Entrañable, colaborativa y enriquecedora. Diversa divertida u diferente. </w:t>
      </w:r>
      <w:proofErr w:type="spellStart"/>
      <w:r w:rsidR="00834B8B">
        <w:rPr>
          <w:rFonts w:ascii="Times New Roman" w:hAnsi="Times New Roman" w:cs="Times New Roman"/>
          <w:color w:val="FF0000"/>
          <w:lang w:val="es-ES"/>
        </w:rPr>
        <w:t>Interesting</w:t>
      </w:r>
      <w:proofErr w:type="spellEnd"/>
      <w:r w:rsidR="00834B8B">
        <w:rPr>
          <w:rFonts w:ascii="Times New Roman" w:hAnsi="Times New Roman" w:cs="Times New Roman"/>
          <w:color w:val="FF0000"/>
          <w:lang w:val="es-ES"/>
        </w:rPr>
        <w:t xml:space="preserve">, </w:t>
      </w:r>
      <w:proofErr w:type="spellStart"/>
      <w:r w:rsidR="00834B8B">
        <w:rPr>
          <w:rFonts w:ascii="Times New Roman" w:hAnsi="Times New Roman" w:cs="Times New Roman"/>
          <w:color w:val="FF0000"/>
          <w:lang w:val="es-ES"/>
        </w:rPr>
        <w:t>creative</w:t>
      </w:r>
      <w:proofErr w:type="spellEnd"/>
      <w:r w:rsidR="00834B8B">
        <w:rPr>
          <w:rFonts w:ascii="Times New Roman" w:hAnsi="Times New Roman" w:cs="Times New Roman"/>
          <w:color w:val="FF0000"/>
          <w:lang w:val="es-ES"/>
        </w:rPr>
        <w:t xml:space="preserve">, </w:t>
      </w:r>
      <w:proofErr w:type="spellStart"/>
      <w:r w:rsidR="00834B8B">
        <w:rPr>
          <w:rFonts w:ascii="Times New Roman" w:hAnsi="Times New Roman" w:cs="Times New Roman"/>
          <w:color w:val="FF0000"/>
          <w:lang w:val="es-ES"/>
        </w:rPr>
        <w:t>mouving</w:t>
      </w:r>
      <w:proofErr w:type="spellEnd"/>
      <w:r w:rsidR="00834B8B">
        <w:rPr>
          <w:rFonts w:ascii="Times New Roman" w:hAnsi="Times New Roman" w:cs="Times New Roman"/>
          <w:color w:val="FF0000"/>
          <w:lang w:val="es-ES"/>
        </w:rPr>
        <w:t xml:space="preserve">. </w:t>
      </w:r>
      <w:r w:rsidR="00834B8B" w:rsidRPr="00AB5EE9">
        <w:rPr>
          <w:rFonts w:ascii="Times New Roman" w:hAnsi="Times New Roman" w:cs="Times New Roman"/>
          <w:color w:val="FF0000"/>
          <w:lang w:val="en-US"/>
        </w:rPr>
        <w:t xml:space="preserve">Clara, </w:t>
      </w:r>
      <w:proofErr w:type="spellStart"/>
      <w:r w:rsidR="00834B8B" w:rsidRPr="00AB5EE9">
        <w:rPr>
          <w:rFonts w:ascii="Times New Roman" w:hAnsi="Times New Roman" w:cs="Times New Roman"/>
          <w:color w:val="FF0000"/>
          <w:lang w:val="en-US"/>
        </w:rPr>
        <w:t>interesante</w:t>
      </w:r>
      <w:proofErr w:type="spellEnd"/>
      <w:r w:rsidR="00834B8B" w:rsidRPr="00AB5EE9">
        <w:rPr>
          <w:rFonts w:ascii="Times New Roman" w:hAnsi="Times New Roman" w:cs="Times New Roman"/>
          <w:color w:val="FF0000"/>
          <w:lang w:val="en-US"/>
        </w:rPr>
        <w:t xml:space="preserve"> </w:t>
      </w:r>
      <w:proofErr w:type="spellStart"/>
      <w:r w:rsidR="00834B8B" w:rsidRPr="00AB5EE9">
        <w:rPr>
          <w:rFonts w:ascii="Times New Roman" w:hAnsi="Times New Roman" w:cs="Times New Roman"/>
          <w:color w:val="FF0000"/>
          <w:lang w:val="en-US"/>
        </w:rPr>
        <w:t>creativa</w:t>
      </w:r>
      <w:proofErr w:type="spellEnd"/>
      <w:r w:rsidR="00834B8B" w:rsidRPr="00AB5EE9">
        <w:rPr>
          <w:rFonts w:ascii="Times New Roman" w:hAnsi="Times New Roman" w:cs="Times New Roman"/>
          <w:color w:val="FF0000"/>
          <w:lang w:val="en-US"/>
        </w:rPr>
        <w:t xml:space="preserve">. Interesting precise, significant. Clear, inspiring. Full of </w:t>
      </w:r>
      <w:proofErr w:type="spellStart"/>
      <w:r w:rsidR="00834B8B" w:rsidRPr="00AB5EE9">
        <w:rPr>
          <w:rFonts w:ascii="Times New Roman" w:hAnsi="Times New Roman" w:cs="Times New Roman"/>
          <w:color w:val="FF0000"/>
          <w:lang w:val="en-US"/>
        </w:rPr>
        <w:t>enthusiasme</w:t>
      </w:r>
      <w:proofErr w:type="spellEnd"/>
      <w:r w:rsidR="00834B8B" w:rsidRPr="00AB5EE9">
        <w:rPr>
          <w:rFonts w:ascii="Times New Roman" w:hAnsi="Times New Roman" w:cs="Times New Roman"/>
          <w:color w:val="FF0000"/>
          <w:lang w:val="en-US"/>
        </w:rPr>
        <w:t xml:space="preserve">, clear, creative., </w:t>
      </w:r>
      <w:proofErr w:type="spellStart"/>
      <w:r w:rsidR="00834B8B" w:rsidRPr="00AB5EE9">
        <w:rPr>
          <w:rFonts w:ascii="Times New Roman" w:hAnsi="Times New Roman" w:cs="Times New Roman"/>
          <w:color w:val="FF0000"/>
          <w:lang w:val="en-US"/>
        </w:rPr>
        <w:t>dinámica</w:t>
      </w:r>
      <w:proofErr w:type="spellEnd"/>
      <w:r w:rsidR="00834B8B" w:rsidRPr="00AB5EE9">
        <w:rPr>
          <w:rFonts w:ascii="Times New Roman" w:hAnsi="Times New Roman" w:cs="Times New Roman"/>
          <w:color w:val="FF0000"/>
          <w:lang w:val="en-US"/>
        </w:rPr>
        <w:t xml:space="preserve">, </w:t>
      </w:r>
      <w:proofErr w:type="spellStart"/>
      <w:r w:rsidR="00834B8B" w:rsidRPr="00AB5EE9">
        <w:rPr>
          <w:rFonts w:ascii="Times New Roman" w:hAnsi="Times New Roman" w:cs="Times New Roman"/>
          <w:color w:val="FF0000"/>
          <w:lang w:val="en-US"/>
        </w:rPr>
        <w:t>interesante</w:t>
      </w:r>
      <w:proofErr w:type="spellEnd"/>
      <w:r w:rsidR="00834B8B" w:rsidRPr="00AB5EE9">
        <w:rPr>
          <w:rFonts w:ascii="Times New Roman" w:hAnsi="Times New Roman" w:cs="Times New Roman"/>
          <w:color w:val="FF0000"/>
          <w:lang w:val="en-US"/>
        </w:rPr>
        <w:t xml:space="preserve">, </w:t>
      </w:r>
      <w:proofErr w:type="spellStart"/>
      <w:r w:rsidR="00834B8B" w:rsidRPr="00AB5EE9">
        <w:rPr>
          <w:rFonts w:ascii="Times New Roman" w:hAnsi="Times New Roman" w:cs="Times New Roman"/>
          <w:color w:val="FF0000"/>
          <w:lang w:val="en-US"/>
        </w:rPr>
        <w:t>relevante</w:t>
      </w:r>
      <w:proofErr w:type="spellEnd"/>
      <w:r w:rsidR="00834B8B" w:rsidRPr="00AB5EE9">
        <w:rPr>
          <w:rFonts w:ascii="Times New Roman" w:hAnsi="Times New Roman" w:cs="Times New Roman"/>
          <w:color w:val="FF0000"/>
          <w:lang w:val="en-US"/>
        </w:rPr>
        <w:t xml:space="preserve">. </w:t>
      </w:r>
      <w:r w:rsidR="00834B8B">
        <w:rPr>
          <w:rFonts w:ascii="Times New Roman" w:hAnsi="Times New Roman" w:cs="Times New Roman"/>
          <w:color w:val="FF0000"/>
          <w:lang w:val="es-ES"/>
        </w:rPr>
        <w:t xml:space="preserve">Ambiciosa, abierta, de conocidos. Demostrativa, instructiva y </w:t>
      </w:r>
      <w:proofErr w:type="spellStart"/>
      <w:r w:rsidR="00834B8B">
        <w:rPr>
          <w:rFonts w:ascii="Times New Roman" w:hAnsi="Times New Roman" w:cs="Times New Roman"/>
          <w:color w:val="FF0000"/>
          <w:lang w:val="es-ES"/>
        </w:rPr>
        <w:t>retante</w:t>
      </w:r>
      <w:proofErr w:type="spellEnd"/>
      <w:r w:rsidR="00834B8B">
        <w:rPr>
          <w:rFonts w:ascii="Times New Roman" w:hAnsi="Times New Roman" w:cs="Times New Roman"/>
          <w:color w:val="FF0000"/>
          <w:lang w:val="es-ES"/>
        </w:rPr>
        <w:t>.</w:t>
      </w:r>
      <w:r w:rsidR="00C3449F">
        <w:rPr>
          <w:rFonts w:ascii="Times New Roman" w:hAnsi="Times New Roman" w:cs="Times New Roman"/>
          <w:color w:val="FF0000"/>
          <w:lang w:val="es-ES"/>
        </w:rPr>
        <w:t xml:space="preserve">, creativa, activa, participativa, innovadora. Impactante, creativa y corta. Buena, aprovechable, reflexiva. </w:t>
      </w:r>
    </w:p>
    <w:p w:rsidR="00FC3351" w:rsidRPr="00FC3351" w:rsidRDefault="00FC3351" w:rsidP="00FC3351">
      <w:pPr>
        <w:pStyle w:val="Prrafodelista"/>
        <w:spacing w:after="0" w:line="360" w:lineRule="auto"/>
        <w:ind w:left="0"/>
        <w:rPr>
          <w:rFonts w:ascii="Times New Roman" w:hAnsi="Times New Roman" w:cs="Times New Roman"/>
          <w:color w:val="FF0000"/>
          <w:lang w:val="es-ES"/>
        </w:rPr>
      </w:pPr>
    </w:p>
    <w:p w:rsidR="00FC3351" w:rsidRDefault="00FC3351" w:rsidP="00FC3351">
      <w:pPr>
        <w:pStyle w:val="Prrafodelista"/>
        <w:spacing w:after="0" w:line="360" w:lineRule="auto"/>
        <w:ind w:left="0"/>
        <w:rPr>
          <w:rFonts w:ascii="Times New Roman" w:hAnsi="Times New Roman" w:cs="Times New Roman"/>
          <w:color w:val="FF0000"/>
          <w:lang w:val="es-ES"/>
        </w:rPr>
      </w:pPr>
    </w:p>
    <w:p w:rsidR="00AB5EE9" w:rsidRDefault="00AB5EE9" w:rsidP="00FC3351">
      <w:pPr>
        <w:pStyle w:val="Prrafodelista"/>
        <w:spacing w:after="0" w:line="360" w:lineRule="auto"/>
        <w:ind w:left="0"/>
        <w:rPr>
          <w:rFonts w:ascii="Times New Roman" w:hAnsi="Times New Roman" w:cs="Times New Roman"/>
          <w:color w:val="FF0000"/>
          <w:lang w:val="es-ES"/>
        </w:rPr>
      </w:pPr>
    </w:p>
    <w:p w:rsidR="00AB5EE9" w:rsidRDefault="00AB5EE9" w:rsidP="00FC3351">
      <w:pPr>
        <w:pStyle w:val="Prrafodelista"/>
        <w:spacing w:after="0" w:line="360" w:lineRule="auto"/>
        <w:ind w:left="0"/>
        <w:rPr>
          <w:rFonts w:ascii="Times New Roman" w:hAnsi="Times New Roman" w:cs="Times New Roman"/>
          <w:color w:val="FF0000"/>
          <w:lang w:val="es-ES"/>
        </w:rPr>
      </w:pPr>
    </w:p>
    <w:p w:rsidR="00AB5EE9" w:rsidRDefault="00AB5EE9" w:rsidP="00FC3351">
      <w:pPr>
        <w:pStyle w:val="Prrafodelista"/>
        <w:spacing w:after="0" w:line="360" w:lineRule="auto"/>
        <w:ind w:left="0"/>
        <w:rPr>
          <w:rFonts w:ascii="Times New Roman" w:hAnsi="Times New Roman" w:cs="Times New Roman"/>
          <w:color w:val="FF0000"/>
          <w:lang w:val="es-ES"/>
        </w:rPr>
      </w:pPr>
    </w:p>
    <w:p w:rsidR="00AB5EE9" w:rsidRPr="00FC3351" w:rsidRDefault="00AB5EE9" w:rsidP="00FC3351">
      <w:pPr>
        <w:pStyle w:val="Prrafodelista"/>
        <w:spacing w:after="0" w:line="360" w:lineRule="auto"/>
        <w:ind w:left="0"/>
        <w:rPr>
          <w:rFonts w:ascii="Times New Roman" w:hAnsi="Times New Roman" w:cs="Times New Roman"/>
          <w:color w:val="FF0000"/>
          <w:lang w:val="es-ES"/>
        </w:rPr>
      </w:pPr>
    </w:p>
    <w:p w:rsidR="009B78CF" w:rsidRPr="00D163DA" w:rsidRDefault="009B78CF" w:rsidP="007C2171">
      <w:pPr>
        <w:pStyle w:val="Prrafodelista"/>
        <w:numPr>
          <w:ilvl w:val="0"/>
          <w:numId w:val="1"/>
        </w:numPr>
        <w:spacing w:line="480" w:lineRule="auto"/>
        <w:jc w:val="both"/>
        <w:rPr>
          <w:rFonts w:ascii="BankGothic Md BT" w:hAnsi="BankGothic Md BT"/>
          <w:lang w:val="en-US"/>
        </w:rPr>
      </w:pPr>
      <w:r w:rsidRPr="00D163DA">
        <w:rPr>
          <w:rFonts w:ascii="BankGothic Md BT" w:hAnsi="BankGothic Md BT"/>
          <w:lang w:val="es-ES"/>
        </w:rPr>
        <w:t>El contenido</w:t>
      </w:r>
      <w:r w:rsidR="00A1772D" w:rsidRPr="00D163DA">
        <w:rPr>
          <w:rFonts w:ascii="BankGothic Md BT" w:hAnsi="BankGothic Md BT"/>
          <w:lang w:val="es-ES"/>
        </w:rPr>
        <w:t xml:space="preserve"> de este encuentro, ¿te sugiere</w:t>
      </w:r>
      <w:r w:rsidRPr="00D163DA">
        <w:rPr>
          <w:rFonts w:ascii="BankGothic Md BT" w:hAnsi="BankGothic Md BT"/>
          <w:lang w:val="es-ES"/>
        </w:rPr>
        <w:t xml:space="preserve"> otros temas de formación o debate? </w:t>
      </w:r>
      <w:r w:rsidR="00A1772D" w:rsidRPr="00AB5EE9">
        <w:rPr>
          <w:rFonts w:ascii="BankGothic Md BT" w:hAnsi="BankGothic Md BT"/>
          <w:i/>
          <w:lang w:val="en-US"/>
        </w:rPr>
        <w:t>Do topics discussed this afternoon</w:t>
      </w:r>
      <w:r w:rsidRPr="00AB5EE9">
        <w:rPr>
          <w:rFonts w:ascii="BankGothic Md BT" w:hAnsi="BankGothic Md BT"/>
          <w:i/>
          <w:lang w:val="en-US"/>
        </w:rPr>
        <w:t xml:space="preserve"> </w:t>
      </w:r>
      <w:r w:rsidR="00A1772D" w:rsidRPr="00AB5EE9">
        <w:rPr>
          <w:rFonts w:ascii="BankGothic Md BT" w:hAnsi="BankGothic Md BT"/>
          <w:i/>
          <w:lang w:val="en-US"/>
        </w:rPr>
        <w:t xml:space="preserve">suggest </w:t>
      </w:r>
      <w:r w:rsidRPr="00AB5EE9">
        <w:rPr>
          <w:rFonts w:ascii="BankGothic Md BT" w:hAnsi="BankGothic Md BT"/>
          <w:i/>
          <w:lang w:val="en-US"/>
        </w:rPr>
        <w:t>yo</w:t>
      </w:r>
      <w:r w:rsidRPr="00D163DA">
        <w:rPr>
          <w:rFonts w:ascii="BankGothic Md BT" w:hAnsi="BankGothic Md BT"/>
          <w:i/>
          <w:lang w:val="en-US"/>
        </w:rPr>
        <w:t>u othe</w:t>
      </w:r>
      <w:r w:rsidR="00A1772D" w:rsidRPr="00D163DA">
        <w:rPr>
          <w:rFonts w:ascii="BankGothic Md BT" w:hAnsi="BankGothic Md BT"/>
          <w:i/>
          <w:lang w:val="en-US"/>
        </w:rPr>
        <w:t>r training or discussion topics?</w:t>
      </w:r>
    </w:p>
    <w:p w:rsidR="008F1E3C" w:rsidRDefault="008F1E3C" w:rsidP="008F1E3C">
      <w:pPr>
        <w:pStyle w:val="Prrafodelista"/>
        <w:spacing w:after="0" w:line="360" w:lineRule="auto"/>
        <w:ind w:left="0"/>
        <w:rPr>
          <w:rFonts w:ascii="Times New Roman" w:hAnsi="Times New Roman" w:cs="Times New Roman"/>
          <w:color w:val="FF0000"/>
          <w:lang w:val="es-ES"/>
        </w:rPr>
      </w:pPr>
      <w:r w:rsidRPr="008F1E3C">
        <w:rPr>
          <w:rFonts w:ascii="Times New Roman" w:hAnsi="Times New Roman" w:cs="Times New Roman"/>
          <w:color w:val="FF0000"/>
          <w:lang w:val="es-ES"/>
        </w:rPr>
        <w:t>Est</w:t>
      </w:r>
      <w:r>
        <w:rPr>
          <w:rFonts w:ascii="Times New Roman" w:hAnsi="Times New Roman" w:cs="Times New Roman"/>
          <w:color w:val="FF0000"/>
          <w:lang w:val="es-ES"/>
        </w:rPr>
        <w:t xml:space="preserve">udiar contenidos curriculares y adaptarlos a la evolución y necesidades de los alumnos. El trabajo mediante el grupo interactivo, educación dialógica. Muchos, pero todos tendentes a profundizar en el tema. El aprendizaje creativo, no memorístico, e integrador. Arte, expresión. </w:t>
      </w:r>
      <w:r w:rsidR="00D700B4">
        <w:rPr>
          <w:rFonts w:ascii="Times New Roman" w:hAnsi="Times New Roman" w:cs="Times New Roman"/>
          <w:color w:val="FF0000"/>
          <w:lang w:val="es-ES"/>
        </w:rPr>
        <w:t xml:space="preserve">Aprendizaje colaborativo. Si, formación de docentes no como actividades sucesivas. Formación en Proyectos, Divergentes. “Las </w:t>
      </w:r>
      <w:proofErr w:type="spellStart"/>
      <w:r w:rsidR="00D700B4">
        <w:rPr>
          <w:rFonts w:ascii="Times New Roman" w:hAnsi="Times New Roman" w:cs="Times New Roman"/>
          <w:color w:val="FF0000"/>
          <w:lang w:val="es-ES"/>
        </w:rPr>
        <w:t>TICson</w:t>
      </w:r>
      <w:proofErr w:type="spellEnd"/>
      <w:r w:rsidR="00D700B4">
        <w:rPr>
          <w:rFonts w:ascii="Times New Roman" w:hAnsi="Times New Roman" w:cs="Times New Roman"/>
          <w:color w:val="FF0000"/>
          <w:lang w:val="es-ES"/>
        </w:rPr>
        <w:t xml:space="preserve"> para compartir”. “ despensa de experiencias TIC”. Concreción de ideas en líneas tangibles, aplicables.  </w:t>
      </w:r>
      <w:proofErr w:type="spellStart"/>
      <w:r w:rsidR="00D700B4">
        <w:rPr>
          <w:rFonts w:ascii="Times New Roman" w:hAnsi="Times New Roman" w:cs="Times New Roman"/>
          <w:color w:val="FF0000"/>
          <w:lang w:val="es-ES"/>
        </w:rPr>
        <w:t>Aprnder</w:t>
      </w:r>
      <w:proofErr w:type="spellEnd"/>
      <w:r w:rsidR="00D700B4">
        <w:rPr>
          <w:rFonts w:ascii="Times New Roman" w:hAnsi="Times New Roman" w:cs="Times New Roman"/>
          <w:color w:val="FF0000"/>
          <w:lang w:val="es-ES"/>
        </w:rPr>
        <w:t xml:space="preserve"> a usar la creatividad sin miedo. Aprendizaje en grupo.  ¿Por qué no somos creativos? ¿Por qué se menosprecia la creatividad?. La </w:t>
      </w:r>
      <w:proofErr w:type="spellStart"/>
      <w:r w:rsidR="00D700B4">
        <w:rPr>
          <w:rFonts w:ascii="Times New Roman" w:hAnsi="Times New Roman" w:cs="Times New Roman"/>
          <w:color w:val="FF0000"/>
          <w:lang w:val="es-ES"/>
        </w:rPr>
        <w:t>interación</w:t>
      </w:r>
      <w:proofErr w:type="spellEnd"/>
      <w:r w:rsidR="00D700B4">
        <w:rPr>
          <w:rFonts w:ascii="Times New Roman" w:hAnsi="Times New Roman" w:cs="Times New Roman"/>
          <w:color w:val="FF0000"/>
          <w:lang w:val="es-ES"/>
        </w:rPr>
        <w:t xml:space="preserve"> y la comunicación entre centros. Fomentar la creatividad es una base par a desarrollar la </w:t>
      </w:r>
      <w:proofErr w:type="spellStart"/>
      <w:r w:rsidR="00D700B4">
        <w:rPr>
          <w:rFonts w:ascii="Times New Roman" w:hAnsi="Times New Roman" w:cs="Times New Roman"/>
          <w:color w:val="FF0000"/>
          <w:lang w:val="es-ES"/>
        </w:rPr>
        <w:t>motividad</w:t>
      </w:r>
      <w:proofErr w:type="spellEnd"/>
      <w:r w:rsidR="00D700B4">
        <w:rPr>
          <w:rFonts w:ascii="Times New Roman" w:hAnsi="Times New Roman" w:cs="Times New Roman"/>
          <w:color w:val="FF0000"/>
          <w:lang w:val="es-ES"/>
        </w:rPr>
        <w:t xml:space="preserve"> del </w:t>
      </w:r>
      <w:proofErr w:type="spellStart"/>
      <w:r w:rsidR="00D700B4">
        <w:rPr>
          <w:rFonts w:ascii="Times New Roman" w:hAnsi="Times New Roman" w:cs="Times New Roman"/>
          <w:color w:val="FF0000"/>
          <w:lang w:val="es-ES"/>
        </w:rPr>
        <w:t>alumno.Unificación</w:t>
      </w:r>
      <w:proofErr w:type="spellEnd"/>
      <w:r w:rsidR="00D700B4">
        <w:rPr>
          <w:rFonts w:ascii="Times New Roman" w:hAnsi="Times New Roman" w:cs="Times New Roman"/>
          <w:color w:val="FF0000"/>
          <w:lang w:val="es-ES"/>
        </w:rPr>
        <w:t xml:space="preserve"> y diversidad en el abordaje de este tema en la educación Infantil, primaria y </w:t>
      </w:r>
      <w:r w:rsidR="00727911">
        <w:rPr>
          <w:rFonts w:ascii="Times New Roman" w:hAnsi="Times New Roman" w:cs="Times New Roman"/>
          <w:color w:val="FF0000"/>
          <w:lang w:val="es-ES"/>
        </w:rPr>
        <w:t xml:space="preserve">secundaria. </w:t>
      </w:r>
      <w:proofErr w:type="spellStart"/>
      <w:r w:rsidR="00727911" w:rsidRPr="00727911">
        <w:rPr>
          <w:rFonts w:ascii="Times New Roman" w:hAnsi="Times New Roman" w:cs="Times New Roman"/>
          <w:color w:val="FF0000"/>
          <w:lang w:val="en-US"/>
        </w:rPr>
        <w:t>Información</w:t>
      </w:r>
      <w:proofErr w:type="spellEnd"/>
      <w:r w:rsidR="00727911" w:rsidRPr="00727911">
        <w:rPr>
          <w:rFonts w:ascii="Times New Roman" w:hAnsi="Times New Roman" w:cs="Times New Roman"/>
          <w:color w:val="FF0000"/>
          <w:lang w:val="en-US"/>
        </w:rPr>
        <w:t xml:space="preserve"> </w:t>
      </w:r>
      <w:proofErr w:type="spellStart"/>
      <w:r w:rsidR="00727911" w:rsidRPr="00727911">
        <w:rPr>
          <w:rFonts w:ascii="Times New Roman" w:hAnsi="Times New Roman" w:cs="Times New Roman"/>
          <w:color w:val="FF0000"/>
          <w:lang w:val="en-US"/>
        </w:rPr>
        <w:t>sobre</w:t>
      </w:r>
      <w:proofErr w:type="spellEnd"/>
      <w:r w:rsidR="00727911" w:rsidRPr="00727911">
        <w:rPr>
          <w:rFonts w:ascii="Times New Roman" w:hAnsi="Times New Roman" w:cs="Times New Roman"/>
          <w:color w:val="FF0000"/>
          <w:lang w:val="en-US"/>
        </w:rPr>
        <w:t xml:space="preserve"> </w:t>
      </w:r>
      <w:proofErr w:type="spellStart"/>
      <w:r w:rsidR="00727911" w:rsidRPr="00727911">
        <w:rPr>
          <w:rFonts w:ascii="Times New Roman" w:hAnsi="Times New Roman" w:cs="Times New Roman"/>
          <w:color w:val="FF0000"/>
          <w:lang w:val="en-US"/>
        </w:rPr>
        <w:t>programas</w:t>
      </w:r>
      <w:proofErr w:type="spellEnd"/>
      <w:r w:rsidR="00D700B4" w:rsidRPr="00727911">
        <w:rPr>
          <w:rFonts w:ascii="Times New Roman" w:hAnsi="Times New Roman" w:cs="Times New Roman"/>
          <w:color w:val="FF0000"/>
          <w:lang w:val="en-US"/>
        </w:rPr>
        <w:t xml:space="preserve"> </w:t>
      </w:r>
      <w:proofErr w:type="spellStart"/>
      <w:r w:rsidR="00D700B4" w:rsidRPr="00727911">
        <w:rPr>
          <w:rFonts w:ascii="Times New Roman" w:hAnsi="Times New Roman" w:cs="Times New Roman"/>
          <w:color w:val="FF0000"/>
          <w:lang w:val="en-US"/>
        </w:rPr>
        <w:t>europeos</w:t>
      </w:r>
      <w:proofErr w:type="spellEnd"/>
      <w:r w:rsidR="00D700B4" w:rsidRPr="00727911">
        <w:rPr>
          <w:rFonts w:ascii="Times New Roman" w:hAnsi="Times New Roman" w:cs="Times New Roman"/>
          <w:color w:val="FF0000"/>
          <w:lang w:val="en-US"/>
        </w:rPr>
        <w:t>.</w:t>
      </w:r>
      <w:r w:rsidR="00727911" w:rsidRPr="00727911">
        <w:rPr>
          <w:rFonts w:ascii="Times New Roman" w:hAnsi="Times New Roman" w:cs="Times New Roman"/>
          <w:color w:val="FF0000"/>
          <w:lang w:val="en-US"/>
        </w:rPr>
        <w:t xml:space="preserve"> Sure, </w:t>
      </w:r>
      <w:proofErr w:type="spellStart"/>
      <w:r w:rsidR="00727911" w:rsidRPr="00727911">
        <w:rPr>
          <w:rFonts w:ascii="Times New Roman" w:hAnsi="Times New Roman" w:cs="Times New Roman"/>
          <w:color w:val="FF0000"/>
          <w:lang w:val="en-US"/>
        </w:rPr>
        <w:t>i</w:t>
      </w:r>
      <w:proofErr w:type="spellEnd"/>
      <w:r w:rsidR="00727911" w:rsidRPr="00727911">
        <w:rPr>
          <w:rFonts w:ascii="Times New Roman" w:hAnsi="Times New Roman" w:cs="Times New Roman"/>
          <w:color w:val="FF0000"/>
          <w:lang w:val="en-US"/>
        </w:rPr>
        <w:t xml:space="preserve"> will reuse the topics and improve my ability</w:t>
      </w:r>
      <w:r w:rsidR="00727911">
        <w:rPr>
          <w:rFonts w:ascii="Times New Roman" w:hAnsi="Times New Roman" w:cs="Times New Roman"/>
          <w:color w:val="FF0000"/>
          <w:lang w:val="en-US"/>
        </w:rPr>
        <w:t xml:space="preserve"> in teaching in a more creative way. </w:t>
      </w:r>
      <w:r w:rsidR="00727911" w:rsidRPr="00727911">
        <w:rPr>
          <w:rFonts w:ascii="Times New Roman" w:hAnsi="Times New Roman" w:cs="Times New Roman"/>
          <w:color w:val="FF0000"/>
          <w:lang w:val="es-ES"/>
        </w:rPr>
        <w:t>Podríamos profundizar en el tema de la creatividad decida y sostenidamente.</w:t>
      </w:r>
      <w:r w:rsidR="00727911">
        <w:rPr>
          <w:rFonts w:ascii="Times New Roman" w:hAnsi="Times New Roman" w:cs="Times New Roman"/>
          <w:color w:val="FF0000"/>
          <w:lang w:val="es-ES"/>
        </w:rPr>
        <w:t xml:space="preserve"> </w:t>
      </w:r>
      <w:r w:rsidR="00727911" w:rsidRPr="00727911">
        <w:rPr>
          <w:rFonts w:ascii="Times New Roman" w:hAnsi="Times New Roman" w:cs="Times New Roman"/>
          <w:color w:val="FF0000"/>
          <w:lang w:val="en-US"/>
        </w:rPr>
        <w:t xml:space="preserve">It would be very useful to investigate applications supporting creativity and collaborative working at the same time. </w:t>
      </w:r>
      <w:r w:rsidR="00727911" w:rsidRPr="00727911">
        <w:rPr>
          <w:rFonts w:ascii="Times New Roman" w:hAnsi="Times New Roman" w:cs="Times New Roman"/>
          <w:color w:val="FF0000"/>
          <w:lang w:val="es-ES"/>
        </w:rPr>
        <w:t xml:space="preserve">El fortalecer la personalidad como un vía para fortalecer la personalidad. </w:t>
      </w:r>
      <w:r w:rsidR="00727911">
        <w:rPr>
          <w:rFonts w:ascii="Times New Roman" w:hAnsi="Times New Roman" w:cs="Times New Roman"/>
          <w:color w:val="FF0000"/>
          <w:lang w:val="es-ES"/>
        </w:rPr>
        <w:t xml:space="preserve">Concretar con varios ejemplos en grupos, de forma participativa, aportando todos ideas, cómo enfoca una actividad </w:t>
      </w:r>
      <w:proofErr w:type="spellStart"/>
      <w:r w:rsidR="00727911">
        <w:rPr>
          <w:rFonts w:ascii="Times New Roman" w:hAnsi="Times New Roman" w:cs="Times New Roman"/>
          <w:color w:val="FF0000"/>
          <w:lang w:val="es-ES"/>
        </w:rPr>
        <w:t>típicade</w:t>
      </w:r>
      <w:proofErr w:type="spellEnd"/>
      <w:r w:rsidR="00727911">
        <w:rPr>
          <w:rFonts w:ascii="Times New Roman" w:hAnsi="Times New Roman" w:cs="Times New Roman"/>
          <w:color w:val="FF0000"/>
          <w:lang w:val="es-ES"/>
        </w:rPr>
        <w:t xml:space="preserve"> aula en distintas versiones más creativas. Fomentar e integrar las TIC desde una actitud más creativa y </w:t>
      </w:r>
      <w:proofErr w:type="spellStart"/>
      <w:r w:rsidR="00727911">
        <w:rPr>
          <w:rFonts w:ascii="Times New Roman" w:hAnsi="Times New Roman" w:cs="Times New Roman"/>
          <w:color w:val="FF0000"/>
          <w:lang w:val="es-ES"/>
        </w:rPr>
        <w:t>compartida.Innovación</w:t>
      </w:r>
      <w:proofErr w:type="spellEnd"/>
      <w:r w:rsidR="00727911">
        <w:rPr>
          <w:rFonts w:ascii="Times New Roman" w:hAnsi="Times New Roman" w:cs="Times New Roman"/>
          <w:color w:val="FF0000"/>
          <w:lang w:val="es-ES"/>
        </w:rPr>
        <w:t xml:space="preserve">, cambio y emociones en la escuela. La colaboración como </w:t>
      </w:r>
      <w:proofErr w:type="spellStart"/>
      <w:r w:rsidR="00727911">
        <w:rPr>
          <w:rFonts w:ascii="Times New Roman" w:hAnsi="Times New Roman" w:cs="Times New Roman"/>
          <w:color w:val="FF0000"/>
          <w:lang w:val="es-ES"/>
        </w:rPr>
        <w:t>mencanismo</w:t>
      </w:r>
      <w:proofErr w:type="spellEnd"/>
      <w:r w:rsidR="00727911">
        <w:rPr>
          <w:rFonts w:ascii="Times New Roman" w:hAnsi="Times New Roman" w:cs="Times New Roman"/>
          <w:color w:val="FF0000"/>
          <w:lang w:val="es-ES"/>
        </w:rPr>
        <w:t xml:space="preserve"> de desarrollo profesional.</w:t>
      </w:r>
    </w:p>
    <w:p w:rsidR="00AB5EE9" w:rsidRDefault="00AB5EE9" w:rsidP="008F1E3C">
      <w:pPr>
        <w:pStyle w:val="Prrafodelista"/>
        <w:spacing w:after="0" w:line="360" w:lineRule="auto"/>
        <w:ind w:left="0"/>
        <w:rPr>
          <w:rFonts w:ascii="Times New Roman" w:hAnsi="Times New Roman" w:cs="Times New Roman"/>
          <w:color w:val="FF0000"/>
          <w:lang w:val="es-ES"/>
        </w:rPr>
      </w:pPr>
    </w:p>
    <w:p w:rsidR="00AB5EE9" w:rsidRPr="00727911" w:rsidRDefault="00AB5EE9" w:rsidP="008F1E3C">
      <w:pPr>
        <w:pStyle w:val="Prrafodelista"/>
        <w:spacing w:after="0" w:line="360" w:lineRule="auto"/>
        <w:ind w:left="0"/>
        <w:rPr>
          <w:rFonts w:ascii="Times New Roman" w:hAnsi="Times New Roman" w:cs="Times New Roman"/>
          <w:color w:val="FF0000"/>
          <w:lang w:val="es-ES"/>
        </w:rPr>
      </w:pPr>
    </w:p>
    <w:p w:rsidR="007C2171" w:rsidRPr="00727911" w:rsidRDefault="009B78CF" w:rsidP="007C2171">
      <w:pPr>
        <w:pStyle w:val="Prrafodelista"/>
        <w:numPr>
          <w:ilvl w:val="0"/>
          <w:numId w:val="1"/>
        </w:numPr>
        <w:spacing w:line="480" w:lineRule="auto"/>
        <w:jc w:val="both"/>
        <w:rPr>
          <w:rFonts w:ascii="BankGothic Md BT" w:hAnsi="BankGothic Md BT"/>
          <w:lang w:val="es-ES"/>
        </w:rPr>
      </w:pPr>
      <w:r w:rsidRPr="00D163DA">
        <w:rPr>
          <w:rFonts w:ascii="BankGothic Md BT" w:hAnsi="BankGothic Md BT"/>
          <w:lang w:val="es-ES"/>
        </w:rPr>
        <w:t xml:space="preserve">Otras observaciones. </w:t>
      </w:r>
      <w:proofErr w:type="spellStart"/>
      <w:r w:rsidRPr="008F1E3C">
        <w:rPr>
          <w:rFonts w:ascii="BankGothic Md BT" w:hAnsi="BankGothic Md BT"/>
          <w:i/>
          <w:lang w:val="es-ES"/>
        </w:rPr>
        <w:t>Other</w:t>
      </w:r>
      <w:proofErr w:type="spellEnd"/>
      <w:r w:rsidRPr="008F1E3C">
        <w:rPr>
          <w:rFonts w:ascii="BankGothic Md BT" w:hAnsi="BankGothic Md BT"/>
          <w:i/>
          <w:lang w:val="es-ES"/>
        </w:rPr>
        <w:t xml:space="preserve"> </w:t>
      </w:r>
      <w:proofErr w:type="spellStart"/>
      <w:r w:rsidRPr="008F1E3C">
        <w:rPr>
          <w:rFonts w:ascii="BankGothic Md BT" w:hAnsi="BankGothic Md BT"/>
          <w:i/>
          <w:lang w:val="es-ES"/>
        </w:rPr>
        <w:t>comments</w:t>
      </w:r>
      <w:proofErr w:type="spellEnd"/>
      <w:r w:rsidRPr="008F1E3C">
        <w:rPr>
          <w:rFonts w:ascii="BankGothic Md BT" w:hAnsi="BankGothic Md BT"/>
          <w:i/>
          <w:lang w:val="es-ES"/>
        </w:rPr>
        <w:t>.</w:t>
      </w:r>
    </w:p>
    <w:p w:rsidR="00FA52D4" w:rsidRDefault="00727911" w:rsidP="007148B3">
      <w:pPr>
        <w:pStyle w:val="Prrafodelista"/>
        <w:spacing w:after="0" w:line="360" w:lineRule="auto"/>
        <w:ind w:left="0"/>
        <w:rPr>
          <w:rFonts w:ascii="Times New Roman" w:hAnsi="Times New Roman" w:cs="Times New Roman"/>
          <w:color w:val="FF0000"/>
          <w:lang w:val="es-ES"/>
        </w:rPr>
      </w:pPr>
      <w:r>
        <w:rPr>
          <w:rFonts w:ascii="Times New Roman" w:hAnsi="Times New Roman" w:cs="Times New Roman"/>
          <w:color w:val="FF0000"/>
          <w:lang w:val="es-ES"/>
        </w:rPr>
        <w:t xml:space="preserve">Me ha parecido buena idea  recoger en un ordenador las opiniones sobre creatividad. </w:t>
      </w:r>
      <w:r w:rsidR="003C646E">
        <w:rPr>
          <w:rFonts w:ascii="Times New Roman" w:hAnsi="Times New Roman" w:cs="Times New Roman"/>
          <w:color w:val="FF0000"/>
          <w:lang w:val="es-ES"/>
        </w:rPr>
        <w:t xml:space="preserve">Demasiado comprimido en tiempo y forma. Más medios para la enseñanza pública. Aprendizaje colaborativo. Dar más difusión a este tipo de actividades que se realizan en los centros y a esta sesión. Enhorabuena a todos los que han hecho posible esta exposición y especialmente a los profesores y alumnos de los tres centros. Una </w:t>
      </w:r>
      <w:proofErr w:type="spellStart"/>
      <w:r w:rsidR="003C646E">
        <w:rPr>
          <w:rFonts w:ascii="Times New Roman" w:hAnsi="Times New Roman" w:cs="Times New Roman"/>
          <w:color w:val="FF0000"/>
          <w:lang w:val="es-ES"/>
        </w:rPr>
        <w:t>feana</w:t>
      </w:r>
      <w:proofErr w:type="spellEnd"/>
      <w:r w:rsidR="003C646E">
        <w:rPr>
          <w:rFonts w:ascii="Times New Roman" w:hAnsi="Times New Roman" w:cs="Times New Roman"/>
          <w:color w:val="FF0000"/>
          <w:lang w:val="es-ES"/>
        </w:rPr>
        <w:t xml:space="preserve"> la supresión de la actividad de Julio Romero que hubiera dado una idea de su ponencia a nivel práctico. Me hubiera gustado la actividad final de Julio para poner en marcha el concepto de la </w:t>
      </w:r>
      <w:proofErr w:type="spellStart"/>
      <w:r w:rsidR="003C646E">
        <w:rPr>
          <w:rFonts w:ascii="Times New Roman" w:hAnsi="Times New Roman" w:cs="Times New Roman"/>
          <w:color w:val="FF0000"/>
          <w:lang w:val="es-ES"/>
        </w:rPr>
        <w:t>creatividad.Se</w:t>
      </w:r>
      <w:proofErr w:type="spellEnd"/>
      <w:r w:rsidR="003C646E">
        <w:rPr>
          <w:rFonts w:ascii="Times New Roman" w:hAnsi="Times New Roman" w:cs="Times New Roman"/>
          <w:color w:val="FF0000"/>
          <w:lang w:val="es-ES"/>
        </w:rPr>
        <w:t xml:space="preserve"> deberían haber explicado los proyectos que se han expuesto. Es necesario apoyar e incentivar todo signo de creatividad que aparezca en el aula. He echado de menos la alusión a la aportación que han dado al proyecto la participación de sus socios europeos. Muy buena la charla de Julio Romero, muchas gracias. </w:t>
      </w:r>
      <w:r w:rsidR="007148B3">
        <w:rPr>
          <w:rFonts w:ascii="Times New Roman" w:hAnsi="Times New Roman" w:cs="Times New Roman"/>
          <w:color w:val="FF0000"/>
          <w:lang w:val="es-ES"/>
        </w:rPr>
        <w:t>Me habría gustado ver algún reto a la audiencia por parte de Julio, menos expositivo y más cercano en su estrategias a aquello que exponía en su conferencia. ¡¡Enhorabuena!! Mención especial a los alumnos que nos han contado sus experiencias, con total conocimiento e implicación. Felicidades, un Proyecto estupendo que debería conocerse más a fondo y en más lugares.</w:t>
      </w:r>
    </w:p>
    <w:p w:rsidR="007148B3" w:rsidRPr="007148B3" w:rsidRDefault="007148B3" w:rsidP="007148B3">
      <w:pPr>
        <w:pStyle w:val="Prrafodelista"/>
        <w:spacing w:after="0" w:line="360" w:lineRule="auto"/>
        <w:ind w:left="0"/>
        <w:rPr>
          <w:rFonts w:ascii="Times New Roman" w:hAnsi="Times New Roman" w:cs="Times New Roman"/>
          <w:color w:val="FF0000"/>
          <w:lang w:val="es-ES"/>
        </w:rPr>
      </w:pPr>
    </w:p>
    <w:p w:rsidR="00282141" w:rsidRDefault="00282141" w:rsidP="007C2171">
      <w:pPr>
        <w:pStyle w:val="Prrafodelista"/>
        <w:spacing w:line="480" w:lineRule="auto"/>
        <w:jc w:val="right"/>
        <w:rPr>
          <w:rFonts w:ascii="BankGothic Md BT" w:hAnsi="BankGothic Md BT"/>
          <w:b/>
          <w:i/>
          <w:sz w:val="18"/>
          <w:szCs w:val="18"/>
          <w:lang w:val="en-US"/>
        </w:rPr>
      </w:pPr>
    </w:p>
    <w:p w:rsidR="00282141" w:rsidRDefault="00282141" w:rsidP="007C2171">
      <w:pPr>
        <w:pStyle w:val="Prrafodelista"/>
        <w:spacing w:line="480" w:lineRule="auto"/>
        <w:jc w:val="right"/>
        <w:rPr>
          <w:rFonts w:ascii="BankGothic Md BT" w:hAnsi="BankGothic Md BT"/>
          <w:b/>
          <w:i/>
          <w:sz w:val="18"/>
          <w:szCs w:val="18"/>
          <w:lang w:val="en-US"/>
        </w:rPr>
      </w:pPr>
    </w:p>
    <w:p w:rsidR="007148B3" w:rsidRDefault="007148B3" w:rsidP="007C2171">
      <w:pPr>
        <w:pStyle w:val="Prrafodelista"/>
        <w:spacing w:line="480" w:lineRule="auto"/>
        <w:jc w:val="right"/>
        <w:rPr>
          <w:rFonts w:ascii="BankGothic Md BT" w:hAnsi="BankGothic Md BT"/>
          <w:b/>
          <w:i/>
          <w:sz w:val="18"/>
          <w:szCs w:val="18"/>
          <w:lang w:val="en-US"/>
        </w:rPr>
      </w:pPr>
    </w:p>
    <w:p w:rsidR="007148B3" w:rsidRDefault="00AB5EE9" w:rsidP="007C2171">
      <w:pPr>
        <w:pStyle w:val="Prrafodelista"/>
        <w:spacing w:line="480" w:lineRule="auto"/>
        <w:jc w:val="right"/>
        <w:rPr>
          <w:rFonts w:ascii="BankGothic Md BT" w:hAnsi="BankGothic Md BT"/>
          <w:b/>
          <w:i/>
          <w:sz w:val="18"/>
          <w:szCs w:val="18"/>
          <w:lang w:val="en-US"/>
        </w:rPr>
      </w:pPr>
      <w:r>
        <w:rPr>
          <w:rFonts w:ascii="BankGothic Md BT" w:hAnsi="BankGothic Md BT"/>
          <w:b/>
          <w:i/>
          <w:noProof/>
          <w:sz w:val="18"/>
          <w:szCs w:val="18"/>
          <w:lang w:val="es-ES"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9.55pt;margin-top:16.85pt;width:403.5pt;height:84.75pt;z-index:251658240">
            <v:textbox>
              <w:txbxContent>
                <w:p w:rsidR="00893B0E" w:rsidRPr="00AB5EE9" w:rsidRDefault="00893B0E" w:rsidP="00AB5EE9">
                  <w:pPr>
                    <w:jc w:val="center"/>
                    <w:rPr>
                      <w:rFonts w:ascii="Arial Black" w:hAnsi="Arial Black"/>
                      <w:sz w:val="24"/>
                      <w:szCs w:val="24"/>
                    </w:rPr>
                  </w:pPr>
                  <w:r w:rsidRPr="00AB5EE9">
                    <w:rPr>
                      <w:rFonts w:ascii="Arial Black" w:hAnsi="Arial Black"/>
                      <w:sz w:val="24"/>
                      <w:szCs w:val="24"/>
                    </w:rPr>
                    <w:t>GRAFICO DE RESULTADOS</w:t>
                  </w:r>
                  <w:r w:rsidR="007148B3" w:rsidRPr="00AB5EE9">
                    <w:rPr>
                      <w:rFonts w:ascii="Arial Black" w:hAnsi="Arial Black"/>
                      <w:sz w:val="24"/>
                      <w:szCs w:val="24"/>
                    </w:rPr>
                    <w:t xml:space="preserve"> PARA LAS CUESTIONES 1 Y 2 DEL FORMULARIO</w:t>
                  </w:r>
                  <w:r w:rsidRPr="00AB5EE9">
                    <w:rPr>
                      <w:rFonts w:ascii="Arial Black" w:hAnsi="Arial Black"/>
                      <w:sz w:val="24"/>
                      <w:szCs w:val="24"/>
                    </w:rPr>
                    <w:t>.</w:t>
                  </w:r>
                </w:p>
                <w:p w:rsidR="00893B0E" w:rsidRPr="00AB5EE9" w:rsidRDefault="00893B0E" w:rsidP="00AB5EE9">
                  <w:pPr>
                    <w:jc w:val="center"/>
                    <w:rPr>
                      <w:rFonts w:ascii="Arial Black" w:hAnsi="Arial Black"/>
                      <w:sz w:val="24"/>
                      <w:szCs w:val="24"/>
                    </w:rPr>
                  </w:pPr>
                  <w:r w:rsidRPr="00AB5EE9">
                    <w:rPr>
                      <w:rFonts w:ascii="Arial Black" w:hAnsi="Arial Black"/>
                      <w:sz w:val="24"/>
                      <w:szCs w:val="24"/>
                    </w:rPr>
                    <w:t>Nº DE PERSONAS QUE HA VOTADO CADA VALOR.</w:t>
                  </w:r>
                </w:p>
              </w:txbxContent>
            </v:textbox>
          </v:shape>
        </w:pict>
      </w:r>
    </w:p>
    <w:p w:rsidR="007148B3" w:rsidRDefault="007148B3" w:rsidP="007C2171">
      <w:pPr>
        <w:pStyle w:val="Prrafodelista"/>
        <w:spacing w:line="480" w:lineRule="auto"/>
        <w:jc w:val="right"/>
        <w:rPr>
          <w:rFonts w:ascii="BankGothic Md BT" w:hAnsi="BankGothic Md BT"/>
          <w:b/>
          <w:i/>
          <w:sz w:val="18"/>
          <w:szCs w:val="18"/>
          <w:lang w:val="en-US"/>
        </w:rPr>
      </w:pPr>
    </w:p>
    <w:p w:rsidR="007148B3" w:rsidRDefault="007148B3" w:rsidP="007C2171">
      <w:pPr>
        <w:pStyle w:val="Prrafodelista"/>
        <w:spacing w:line="480" w:lineRule="auto"/>
        <w:jc w:val="right"/>
        <w:rPr>
          <w:rFonts w:ascii="BankGothic Md BT" w:hAnsi="BankGothic Md BT"/>
          <w:b/>
          <w:i/>
          <w:sz w:val="18"/>
          <w:szCs w:val="18"/>
          <w:lang w:val="en-US"/>
        </w:rPr>
      </w:pPr>
    </w:p>
    <w:p w:rsidR="00282141" w:rsidRDefault="00282141" w:rsidP="007C2171">
      <w:pPr>
        <w:pStyle w:val="Prrafodelista"/>
        <w:spacing w:line="480" w:lineRule="auto"/>
        <w:jc w:val="right"/>
        <w:rPr>
          <w:rFonts w:ascii="BankGothic Md BT" w:hAnsi="BankGothic Md BT"/>
          <w:b/>
          <w:i/>
          <w:sz w:val="18"/>
          <w:szCs w:val="18"/>
          <w:lang w:val="en-US"/>
        </w:rPr>
      </w:pPr>
    </w:p>
    <w:p w:rsidR="00282141" w:rsidRPr="00282141" w:rsidRDefault="00282141" w:rsidP="00282141">
      <w:pPr>
        <w:spacing w:line="480" w:lineRule="auto"/>
        <w:rPr>
          <w:rFonts w:ascii="BankGothic Md BT" w:hAnsi="BankGothic Md BT"/>
          <w:b/>
          <w:i/>
          <w:sz w:val="18"/>
          <w:szCs w:val="18"/>
          <w:lang w:val="en-US"/>
        </w:rPr>
      </w:pPr>
    </w:p>
    <w:p w:rsidR="00282141" w:rsidRDefault="00893B0E" w:rsidP="00282141">
      <w:pPr>
        <w:pStyle w:val="Prrafodelista"/>
        <w:spacing w:line="480" w:lineRule="auto"/>
        <w:rPr>
          <w:rFonts w:ascii="BankGothic Md BT" w:hAnsi="BankGothic Md BT"/>
          <w:b/>
          <w:i/>
          <w:sz w:val="18"/>
          <w:szCs w:val="18"/>
          <w:lang w:val="en-US"/>
        </w:rPr>
      </w:pPr>
      <w:r w:rsidRPr="00893B0E">
        <w:rPr>
          <w:rFonts w:ascii="BankGothic Md BT" w:hAnsi="BankGothic Md BT"/>
          <w:b/>
          <w:i/>
          <w:noProof/>
          <w:sz w:val="18"/>
          <w:szCs w:val="18"/>
          <w:lang w:val="es-ES" w:eastAsia="es-ES"/>
        </w:rPr>
        <w:drawing>
          <wp:inline distT="0" distB="0" distL="0" distR="0">
            <wp:extent cx="4572000" cy="3028950"/>
            <wp:effectExtent l="19050" t="0" r="0" b="0"/>
            <wp:docPr id="9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282141" w:rsidRDefault="00282141" w:rsidP="007C2171">
      <w:pPr>
        <w:pStyle w:val="Prrafodelista"/>
        <w:spacing w:line="480" w:lineRule="auto"/>
        <w:jc w:val="right"/>
        <w:rPr>
          <w:rFonts w:ascii="BankGothic Md BT" w:hAnsi="BankGothic Md BT"/>
          <w:b/>
          <w:i/>
          <w:sz w:val="18"/>
          <w:szCs w:val="18"/>
          <w:lang w:val="en-US"/>
        </w:rPr>
      </w:pPr>
    </w:p>
    <w:p w:rsidR="00282141" w:rsidRPr="007C2171" w:rsidRDefault="00282141" w:rsidP="00282141">
      <w:pPr>
        <w:pStyle w:val="Prrafodelista"/>
        <w:spacing w:line="480" w:lineRule="auto"/>
        <w:rPr>
          <w:rFonts w:ascii="BankGothic Md BT" w:hAnsi="BankGothic Md BT"/>
          <w:b/>
          <w:i/>
          <w:sz w:val="18"/>
          <w:szCs w:val="18"/>
          <w:lang w:val="en-US"/>
        </w:rPr>
      </w:pPr>
    </w:p>
    <w:sectPr w:rsidR="00282141" w:rsidRPr="007C2171" w:rsidSect="007C2171">
      <w:headerReference w:type="default" r:id="rId8"/>
      <w:footerReference w:type="default" r:id="rId9"/>
      <w:pgSz w:w="11906" w:h="16838"/>
      <w:pgMar w:top="1247" w:right="964" w:bottom="993" w:left="1304" w:header="510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0F94" w:rsidRDefault="00AD0F94" w:rsidP="00FA52D4">
      <w:pPr>
        <w:spacing w:after="0" w:line="240" w:lineRule="auto"/>
      </w:pPr>
      <w:r>
        <w:separator/>
      </w:r>
    </w:p>
  </w:endnote>
  <w:endnote w:type="continuationSeparator" w:id="0">
    <w:p w:rsidR="00AD0F94" w:rsidRDefault="00AD0F94" w:rsidP="00FA5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ankGothic Md BT">
    <w:panose1 w:val="020B0807020203060204"/>
    <w:charset w:val="00"/>
    <w:family w:val="swiss"/>
    <w:pitch w:val="variable"/>
    <w:sig w:usb0="00000087" w:usb1="00000000" w:usb2="00000000" w:usb3="00000000" w:csb0="0000001B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2D4" w:rsidRDefault="0093489D">
    <w:pPr>
      <w:pStyle w:val="Piedepgina"/>
    </w:pPr>
    <w:r w:rsidRPr="00FA52D4">
      <w:rPr>
        <w:noProof/>
        <w:lang w:eastAsia="es-ES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5387340</wp:posOffset>
          </wp:positionH>
          <wp:positionV relativeFrom="paragraph">
            <wp:posOffset>-224155</wp:posOffset>
          </wp:positionV>
          <wp:extent cx="647700" cy="590550"/>
          <wp:effectExtent l="0" t="0" r="0" b="0"/>
          <wp:wrapThrough wrapText="bothSides">
            <wp:wrapPolygon edited="0">
              <wp:start x="0" y="0"/>
              <wp:lineTo x="0" y="20903"/>
              <wp:lineTo x="20965" y="20903"/>
              <wp:lineTo x="20965" y="0"/>
              <wp:lineTo x="0" y="0"/>
            </wp:wrapPolygon>
          </wp:wrapThrough>
          <wp:docPr id="4" name="3 Imagen" descr="logo COLOR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LORI.tif"/>
                  <pic:cNvPicPr/>
                </pic:nvPicPr>
                <pic:blipFill>
                  <a:blip r:embed="rId1">
                    <a:lum bright="3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A52D4">
      <w:rPr>
        <w:noProof/>
        <w:lang w:eastAsia="es-E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-622935</wp:posOffset>
          </wp:positionH>
          <wp:positionV relativeFrom="paragraph">
            <wp:posOffset>-233680</wp:posOffset>
          </wp:positionV>
          <wp:extent cx="1885950" cy="590550"/>
          <wp:effectExtent l="0" t="0" r="0" b="0"/>
          <wp:wrapTight wrapText="bothSides">
            <wp:wrapPolygon edited="0">
              <wp:start x="0" y="0"/>
              <wp:lineTo x="0" y="20903"/>
              <wp:lineTo x="21382" y="20903"/>
              <wp:lineTo x="21382" y="0"/>
              <wp:lineTo x="0" y="0"/>
            </wp:wrapPolygon>
          </wp:wrapTight>
          <wp:docPr id="7" name="5 Imagen" descr="Consejería Educación, Juventud y Deporte_izquierd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ejería Educación, Juventud y Deporte_izquierda.g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8595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A52D4">
      <w:rPr>
        <w:noProof/>
        <w:lang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2472690</wp:posOffset>
          </wp:positionH>
          <wp:positionV relativeFrom="paragraph">
            <wp:posOffset>-214630</wp:posOffset>
          </wp:positionV>
          <wp:extent cx="1097915" cy="638175"/>
          <wp:effectExtent l="0" t="0" r="6985" b="9525"/>
          <wp:wrapTight wrapText="bothSides">
            <wp:wrapPolygon edited="0">
              <wp:start x="0" y="0"/>
              <wp:lineTo x="0" y="21278"/>
              <wp:lineTo x="21363" y="21278"/>
              <wp:lineTo x="21363" y="0"/>
              <wp:lineTo x="0" y="0"/>
            </wp:wrapPolygon>
          </wp:wrapTight>
          <wp:docPr id="8" name="1 Imagen" descr="centro_azul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ro_azul.bmp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9791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A52D4" w:rsidRDefault="00FA52D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0F94" w:rsidRDefault="00AD0F94" w:rsidP="00FA52D4">
      <w:pPr>
        <w:spacing w:after="0" w:line="240" w:lineRule="auto"/>
      </w:pPr>
      <w:r>
        <w:separator/>
      </w:r>
    </w:p>
  </w:footnote>
  <w:footnote w:type="continuationSeparator" w:id="0">
    <w:p w:rsidR="00AD0F94" w:rsidRDefault="00AD0F94" w:rsidP="00FA52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2D4" w:rsidRPr="00FA52D4" w:rsidRDefault="00FA52D4" w:rsidP="007C2171">
    <w:pPr>
      <w:pStyle w:val="Encabezado"/>
      <w:ind w:right="140"/>
      <w:rPr>
        <w:rFonts w:ascii="Tahoma" w:hAnsi="Tahoma" w:cs="Tahoma"/>
        <w:b/>
        <w:color w:val="808080" w:themeColor="background1" w:themeShade="80"/>
        <w:lang w:val="en-US"/>
      </w:rPr>
    </w:pPr>
    <w:r w:rsidRPr="00FA52D4">
      <w:rPr>
        <w:rFonts w:ascii="Tahoma" w:hAnsi="Tahoma" w:cs="Tahoma"/>
        <w:b/>
        <w:noProof/>
        <w:color w:val="808080" w:themeColor="background1" w:themeShade="80"/>
        <w:lang w:eastAsia="es-ES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-346710</wp:posOffset>
          </wp:positionH>
          <wp:positionV relativeFrom="paragraph">
            <wp:posOffset>28575</wp:posOffset>
          </wp:positionV>
          <wp:extent cx="2095500" cy="400050"/>
          <wp:effectExtent l="0" t="0" r="0" b="0"/>
          <wp:wrapThrough wrapText="bothSides">
            <wp:wrapPolygon edited="0">
              <wp:start x="0" y="0"/>
              <wp:lineTo x="0" y="20571"/>
              <wp:lineTo x="21404" y="20571"/>
              <wp:lineTo x="21404" y="0"/>
              <wp:lineTo x="0" y="0"/>
            </wp:wrapPolygon>
          </wp:wrapThrough>
          <wp:docPr id="2" name="0 Imagen" descr="sólo dibu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ólo dibuj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95500" cy="400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A52D4">
      <w:rPr>
        <w:rFonts w:ascii="Tahoma" w:hAnsi="Tahoma" w:cs="Tahoma"/>
        <w:b/>
        <w:color w:val="808080" w:themeColor="background1" w:themeShade="80"/>
        <w:lang w:val="en-US"/>
      </w:rPr>
      <w:ptab w:relativeTo="margin" w:alignment="right" w:leader="none"/>
    </w:r>
    <w:r w:rsidRPr="00FA52D4">
      <w:rPr>
        <w:rFonts w:ascii="Tahoma" w:hAnsi="Tahoma" w:cs="Tahoma"/>
        <w:b/>
        <w:color w:val="808080" w:themeColor="background1" w:themeShade="80"/>
        <w:lang w:val="en-US"/>
      </w:rPr>
      <w:t>Meaningful, creative and secure use of ICT</w:t>
    </w:r>
  </w:p>
  <w:p w:rsidR="00FA52D4" w:rsidRPr="007C2171" w:rsidRDefault="00FA52D4" w:rsidP="007C2171">
    <w:pPr>
      <w:pStyle w:val="Encabezado"/>
      <w:tabs>
        <w:tab w:val="clear" w:pos="8504"/>
        <w:tab w:val="right" w:pos="9639"/>
      </w:tabs>
      <w:ind w:right="140"/>
      <w:jc w:val="right"/>
      <w:rPr>
        <w:rFonts w:ascii="Tahoma" w:hAnsi="Tahoma" w:cs="Tahoma"/>
        <w:b/>
        <w:color w:val="808080" w:themeColor="background1" w:themeShade="80"/>
        <w:sz w:val="18"/>
        <w:szCs w:val="18"/>
        <w:lang w:val="en-US"/>
      </w:rPr>
    </w:pPr>
    <w:r w:rsidRPr="00FA52D4">
      <w:rPr>
        <w:rFonts w:ascii="Tahoma" w:hAnsi="Tahoma" w:cs="Tahoma"/>
        <w:b/>
        <w:color w:val="808080" w:themeColor="background1" w:themeShade="80"/>
        <w:lang w:val="en-US"/>
      </w:rPr>
      <w:t xml:space="preserve">                  </w:t>
    </w:r>
    <w:r>
      <w:rPr>
        <w:rFonts w:ascii="Tahoma" w:hAnsi="Tahoma" w:cs="Tahoma"/>
        <w:b/>
        <w:color w:val="808080" w:themeColor="background1" w:themeShade="80"/>
        <w:lang w:val="en-US"/>
      </w:rPr>
      <w:t xml:space="preserve">                 </w:t>
    </w:r>
    <w:r w:rsidRPr="007C2171">
      <w:rPr>
        <w:rFonts w:ascii="Tahoma" w:hAnsi="Tahoma" w:cs="Tahoma"/>
        <w:b/>
        <w:color w:val="808080" w:themeColor="background1" w:themeShade="80"/>
        <w:sz w:val="18"/>
        <w:szCs w:val="18"/>
        <w:lang w:val="en-US"/>
      </w:rPr>
      <w:t>Collaborative Learning Processes within Educational Communities</w:t>
    </w:r>
  </w:p>
  <w:p w:rsidR="00FA52D4" w:rsidRPr="00FA52D4" w:rsidRDefault="00FA52D4" w:rsidP="007C2171">
    <w:pPr>
      <w:pStyle w:val="Encabezado"/>
      <w:tabs>
        <w:tab w:val="clear" w:pos="8504"/>
        <w:tab w:val="right" w:pos="8931"/>
      </w:tabs>
      <w:ind w:right="140"/>
    </w:pPr>
    <w:r>
      <w:rPr>
        <w:lang w:val="en-US"/>
      </w:rPr>
      <w:ptab w:relativeTo="margin" w:alignment="right" w:leader="none"/>
    </w:r>
    <w:r w:rsidRPr="00FA52D4">
      <w:t xml:space="preserve"> </w:t>
    </w:r>
    <w:r w:rsidRPr="007C2171">
      <w:rPr>
        <w:rFonts w:ascii="Tahoma" w:hAnsi="Tahoma" w:cs="Tahoma"/>
        <w:b/>
        <w:sz w:val="16"/>
        <w:szCs w:val="16"/>
      </w:rPr>
      <w:t>Comenius Regio MCS: 2012-1-ES1-COM13-53749</w:t>
    </w:r>
    <w:r w:rsidRPr="00FA52D4">
      <w:rPr>
        <w:sz w:val="20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395121"/>
    <w:multiLevelType w:val="hybridMultilevel"/>
    <w:tmpl w:val="1B48F4D6"/>
    <w:lvl w:ilvl="0" w:tplc="E63AE1D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/>
  <w:rsids>
    <w:rsidRoot w:val="00FA52D4"/>
    <w:rsid w:val="00084D89"/>
    <w:rsid w:val="000F4EFD"/>
    <w:rsid w:val="00257B5F"/>
    <w:rsid w:val="00282141"/>
    <w:rsid w:val="003C1F69"/>
    <w:rsid w:val="003C646E"/>
    <w:rsid w:val="003D53B7"/>
    <w:rsid w:val="003D7E9B"/>
    <w:rsid w:val="004675A0"/>
    <w:rsid w:val="004C5436"/>
    <w:rsid w:val="00603117"/>
    <w:rsid w:val="006238A7"/>
    <w:rsid w:val="006C4215"/>
    <w:rsid w:val="006E633F"/>
    <w:rsid w:val="007148B3"/>
    <w:rsid w:val="00727911"/>
    <w:rsid w:val="00743924"/>
    <w:rsid w:val="00762CDD"/>
    <w:rsid w:val="007C2171"/>
    <w:rsid w:val="00834B8B"/>
    <w:rsid w:val="00893B0E"/>
    <w:rsid w:val="008F1E3C"/>
    <w:rsid w:val="009272C6"/>
    <w:rsid w:val="0093489D"/>
    <w:rsid w:val="00960EE3"/>
    <w:rsid w:val="00983B7C"/>
    <w:rsid w:val="009A0211"/>
    <w:rsid w:val="009B78CF"/>
    <w:rsid w:val="009E566B"/>
    <w:rsid w:val="00A1772D"/>
    <w:rsid w:val="00A40B04"/>
    <w:rsid w:val="00A4446A"/>
    <w:rsid w:val="00A73E45"/>
    <w:rsid w:val="00AB5EE9"/>
    <w:rsid w:val="00AD0F94"/>
    <w:rsid w:val="00B41307"/>
    <w:rsid w:val="00B7448B"/>
    <w:rsid w:val="00B9424E"/>
    <w:rsid w:val="00C25731"/>
    <w:rsid w:val="00C3449F"/>
    <w:rsid w:val="00C53D02"/>
    <w:rsid w:val="00D03407"/>
    <w:rsid w:val="00D163DA"/>
    <w:rsid w:val="00D700B4"/>
    <w:rsid w:val="00DD78A8"/>
    <w:rsid w:val="00E1239C"/>
    <w:rsid w:val="00E277A5"/>
    <w:rsid w:val="00F27E81"/>
    <w:rsid w:val="00FA52D4"/>
    <w:rsid w:val="00FC3351"/>
    <w:rsid w:val="00FC38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2D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52D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52D4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52D4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B78CF"/>
    <w:pPr>
      <w:ind w:left="720"/>
      <w:contextualSpacing/>
    </w:pPr>
    <w:rPr>
      <w:rFonts w:asciiTheme="minorHAnsi" w:eastAsiaTheme="minorHAnsi" w:hAnsiTheme="minorHAnsi" w:cstheme="minorBidi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2D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52D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52D4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52D4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B78CF"/>
    <w:pPr>
      <w:ind w:left="720"/>
      <w:contextualSpacing/>
    </w:pPr>
    <w:rPr>
      <w:rFonts w:asciiTheme="minorHAnsi" w:eastAsiaTheme="minorHAnsi" w:hAnsiTheme="minorHAnsi" w:cstheme="minorBidi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Libro2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view3D>
      <c:perspective val="30"/>
    </c:view3D>
    <c:sideWall>
      <c:spPr>
        <a:scene3d>
          <a:camera prst="orthographicFront"/>
          <a:lightRig rig="threePt" dir="t"/>
        </a:scene3d>
        <a:sp3d>
          <a:bevelT w="6350"/>
        </a:sp3d>
      </c:spPr>
    </c:sideWall>
    <c:backWall>
      <c:spPr>
        <a:scene3d>
          <a:camera prst="orthographicFront"/>
          <a:lightRig rig="threePt" dir="t"/>
        </a:scene3d>
        <a:sp3d>
          <a:bevelT w="6350"/>
        </a:sp3d>
      </c:spPr>
    </c:backWall>
    <c:plotArea>
      <c:layout/>
      <c:bar3DChart>
        <c:barDir val="col"/>
        <c:grouping val="clustered"/>
        <c:ser>
          <c:idx val="0"/>
          <c:order val="0"/>
          <c:tx>
            <c:v>1</c:v>
          </c:tx>
          <c:cat>
            <c:strRef>
              <c:f>Hoja1!$B$4:$B$5</c:f>
              <c:strCache>
                <c:ptCount val="2"/>
                <c:pt idx="0">
                  <c:v>1  Do you find interesting the concept of creativity as a content of the event?</c:v>
                </c:pt>
                <c:pt idx="1">
                  <c:v>2   Have something changed in your mind about creativity?</c:v>
                </c:pt>
              </c:strCache>
            </c:strRef>
          </c:cat>
          <c:val>
            <c:numRef>
              <c:f>Hoja1!$C$4:$C$5</c:f>
              <c:numCache>
                <c:formatCode>General</c:formatCode>
                <c:ptCount val="2"/>
                <c:pt idx="1">
                  <c:v>2</c:v>
                </c:pt>
              </c:numCache>
            </c:numRef>
          </c:val>
        </c:ser>
        <c:ser>
          <c:idx val="1"/>
          <c:order val="1"/>
          <c:tx>
            <c:v>2</c:v>
          </c:tx>
          <c:cat>
            <c:strRef>
              <c:f>Hoja1!$B$4:$B$5</c:f>
              <c:strCache>
                <c:ptCount val="2"/>
                <c:pt idx="0">
                  <c:v>1  Do you find interesting the concept of creativity as a content of the event?</c:v>
                </c:pt>
                <c:pt idx="1">
                  <c:v>2   Have something changed in your mind about creativity?</c:v>
                </c:pt>
              </c:strCache>
            </c:strRef>
          </c:cat>
          <c:val>
            <c:numRef>
              <c:f>Hoja1!$D$4:$D$5</c:f>
              <c:numCache>
                <c:formatCode>General</c:formatCode>
                <c:ptCount val="2"/>
              </c:numCache>
            </c:numRef>
          </c:val>
        </c:ser>
        <c:ser>
          <c:idx val="2"/>
          <c:order val="2"/>
          <c:tx>
            <c:v>3</c:v>
          </c:tx>
          <c:cat>
            <c:strRef>
              <c:f>Hoja1!$B$4:$B$5</c:f>
              <c:strCache>
                <c:ptCount val="2"/>
                <c:pt idx="0">
                  <c:v>1  Do you find interesting the concept of creativity as a content of the event?</c:v>
                </c:pt>
                <c:pt idx="1">
                  <c:v>2   Have something changed in your mind about creativity?</c:v>
                </c:pt>
              </c:strCache>
            </c:strRef>
          </c:cat>
          <c:val>
            <c:numRef>
              <c:f>Hoja1!$E$4:$E$5</c:f>
              <c:numCache>
                <c:formatCode>General</c:formatCode>
                <c:ptCount val="2"/>
                <c:pt idx="1">
                  <c:v>15</c:v>
                </c:pt>
              </c:numCache>
            </c:numRef>
          </c:val>
        </c:ser>
        <c:ser>
          <c:idx val="3"/>
          <c:order val="3"/>
          <c:tx>
            <c:v>4</c:v>
          </c:tx>
          <c:cat>
            <c:strRef>
              <c:f>Hoja1!$B$4:$B$5</c:f>
              <c:strCache>
                <c:ptCount val="2"/>
                <c:pt idx="0">
                  <c:v>1  Do you find interesting the concept of creativity as a content of the event?</c:v>
                </c:pt>
                <c:pt idx="1">
                  <c:v>2   Have something changed in your mind about creativity?</c:v>
                </c:pt>
              </c:strCache>
            </c:strRef>
          </c:cat>
          <c:val>
            <c:numRef>
              <c:f>Hoja1!$F$4:$F$5</c:f>
              <c:numCache>
                <c:formatCode>General</c:formatCode>
                <c:ptCount val="2"/>
                <c:pt idx="0">
                  <c:v>10</c:v>
                </c:pt>
                <c:pt idx="1">
                  <c:v>12</c:v>
                </c:pt>
              </c:numCache>
            </c:numRef>
          </c:val>
        </c:ser>
        <c:ser>
          <c:idx val="4"/>
          <c:order val="4"/>
          <c:tx>
            <c:v>5</c:v>
          </c:tx>
          <c:cat>
            <c:strRef>
              <c:f>Hoja1!$B$4:$B$5</c:f>
              <c:strCache>
                <c:ptCount val="2"/>
                <c:pt idx="0">
                  <c:v>1  Do you find interesting the concept of creativity as a content of the event?</c:v>
                </c:pt>
                <c:pt idx="1">
                  <c:v>2   Have something changed in your mind about creativity?</c:v>
                </c:pt>
              </c:strCache>
            </c:strRef>
          </c:cat>
          <c:val>
            <c:numRef>
              <c:f>Hoja1!$G$4:$G$5</c:f>
              <c:numCache>
                <c:formatCode>General</c:formatCode>
                <c:ptCount val="2"/>
                <c:pt idx="0">
                  <c:v>29</c:v>
                </c:pt>
                <c:pt idx="1">
                  <c:v>10</c:v>
                </c:pt>
              </c:numCache>
            </c:numRef>
          </c:val>
        </c:ser>
        <c:shape val="cylinder"/>
        <c:axId val="85365120"/>
        <c:axId val="85367040"/>
        <c:axId val="0"/>
      </c:bar3DChart>
      <c:catAx>
        <c:axId val="85365120"/>
        <c:scaling>
          <c:orientation val="minMax"/>
        </c:scaling>
        <c:axPos val="b"/>
        <c:tickLblPos val="nextTo"/>
        <c:crossAx val="85367040"/>
        <c:crosses val="autoZero"/>
        <c:auto val="1"/>
        <c:lblAlgn val="ctr"/>
        <c:lblOffset val="100"/>
      </c:catAx>
      <c:valAx>
        <c:axId val="85367040"/>
        <c:scaling>
          <c:orientation val="minMax"/>
        </c:scaling>
        <c:axPos val="l"/>
        <c:majorGridlines/>
        <c:numFmt formatCode="General" sourceLinked="1"/>
        <c:tickLblPos val="nextTo"/>
        <c:crossAx val="853651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5475131233595891"/>
          <c:y val="0.20274387576552941"/>
          <c:w val="0.12858202099737534"/>
          <c:h val="0.50654892096821236"/>
        </c:manualLayout>
      </c:layout>
    </c:legend>
    <c:plotVisOnly val="1"/>
  </c:chart>
  <c:spPr>
    <a:ln>
      <a:noFill/>
    </a:ln>
  </c:sp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0.84375</cdr:x>
      <cdr:y>0.12153</cdr:y>
    </cdr:from>
    <cdr:to>
      <cdr:x>0.99792</cdr:x>
      <cdr:y>0.22917</cdr:y>
    </cdr:to>
    <cdr:sp macro="" textlink="">
      <cdr:nvSpPr>
        <cdr:cNvPr id="2" name="1 CuadroTexto"/>
        <cdr:cNvSpPr txBox="1"/>
      </cdr:nvSpPr>
      <cdr:spPr>
        <a:xfrm xmlns:a="http://schemas.openxmlformats.org/drawingml/2006/main">
          <a:off x="3857626" y="333375"/>
          <a:ext cx="704850" cy="295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s-ES" sz="1100"/>
            <a:t>VALORES</a:t>
          </a:r>
        </a:p>
      </cdr:txBody>
    </cdr:sp>
  </cdr:relSizeAnchor>
  <cdr:relSizeAnchor xmlns:cdr="http://schemas.openxmlformats.org/drawingml/2006/chartDrawing">
    <cdr:from>
      <cdr:x>0.02292</cdr:x>
      <cdr:y>0</cdr:y>
    </cdr:from>
    <cdr:to>
      <cdr:x>0.10417</cdr:x>
      <cdr:y>0.03774</cdr:y>
    </cdr:to>
    <cdr:sp macro="" textlink="">
      <cdr:nvSpPr>
        <cdr:cNvPr id="3" name="2 CuadroTexto"/>
        <cdr:cNvSpPr txBox="1"/>
      </cdr:nvSpPr>
      <cdr:spPr>
        <a:xfrm xmlns:a="http://schemas.openxmlformats.org/drawingml/2006/main">
          <a:off x="104775" y="0"/>
          <a:ext cx="371475" cy="1143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s-ES" sz="1100"/>
        </a:p>
      </cdr:txBody>
    </cdr:sp>
  </cdr:relSizeAnchor>
</c:userShape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1167</Words>
  <Characters>6424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Comunidad de Madrid</Company>
  <LinksUpToDate>false</LinksUpToDate>
  <CharactersWithSpaces>7576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ICM</dc:creator>
  <cp:keywords/>
  <dc:description/>
  <cp:lastModifiedBy>ICM</cp:lastModifiedBy>
  <cp:revision>4</cp:revision>
  <dcterms:created xsi:type="dcterms:W3CDTF">2013-06-10T12:52:00Z</dcterms:created>
  <dcterms:modified xsi:type="dcterms:W3CDTF">2013-06-11T11:08:00Z</dcterms:modified>
</cp:coreProperties>
</file>