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88D" w:rsidRDefault="000E688D" w:rsidP="000E688D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C00000"/>
          <w:sz w:val="36"/>
          <w:szCs w:val="36"/>
          <w:lang w:val="en-US"/>
        </w:rPr>
      </w:pPr>
    </w:p>
    <w:p w:rsidR="007A137F" w:rsidRPr="000E688D" w:rsidRDefault="007A137F" w:rsidP="000E688D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C00000"/>
          <w:sz w:val="36"/>
          <w:szCs w:val="36"/>
          <w:lang w:val="en-US"/>
        </w:rPr>
      </w:pPr>
      <w:r w:rsidRPr="000E688D">
        <w:rPr>
          <w:rFonts w:cstheme="minorHAnsi"/>
          <w:color w:val="C00000"/>
          <w:sz w:val="36"/>
          <w:szCs w:val="36"/>
          <w:lang w:val="en-US"/>
        </w:rPr>
        <w:t>Second Mobility:</w:t>
      </w:r>
      <w:r w:rsidR="000E688D" w:rsidRPr="000E688D">
        <w:rPr>
          <w:rFonts w:cstheme="minorHAnsi"/>
          <w:color w:val="C00000"/>
          <w:sz w:val="36"/>
          <w:szCs w:val="36"/>
          <w:lang w:val="en-US"/>
        </w:rPr>
        <w:t xml:space="preserve"> </w:t>
      </w:r>
      <w:r w:rsidRPr="000E688D">
        <w:rPr>
          <w:rFonts w:cstheme="minorHAnsi"/>
          <w:color w:val="C00000"/>
          <w:sz w:val="36"/>
          <w:szCs w:val="36"/>
          <w:lang w:val="en-US"/>
        </w:rPr>
        <w:t>Parma visits Madrid</w:t>
      </w:r>
    </w:p>
    <w:p w:rsidR="007A137F" w:rsidRPr="000E688D" w:rsidRDefault="007A137F" w:rsidP="000E688D">
      <w:pPr>
        <w:spacing w:after="0"/>
        <w:jc w:val="center"/>
        <w:rPr>
          <w:rFonts w:cstheme="minorHAnsi"/>
          <w:color w:val="595959" w:themeColor="text1" w:themeTint="A6"/>
          <w:sz w:val="28"/>
          <w:szCs w:val="28"/>
          <w:lang w:val="en-US"/>
        </w:rPr>
      </w:pPr>
      <w:r w:rsidRPr="000E688D">
        <w:rPr>
          <w:rFonts w:cstheme="minorHAnsi"/>
          <w:color w:val="595959" w:themeColor="text1" w:themeTint="A6"/>
          <w:sz w:val="28"/>
          <w:szCs w:val="28"/>
          <w:lang w:val="en-US"/>
        </w:rPr>
        <w:t>May 22</w:t>
      </w:r>
      <w:r w:rsidR="000E688D" w:rsidRPr="000E688D">
        <w:rPr>
          <w:rFonts w:cstheme="minorHAnsi"/>
          <w:color w:val="595959" w:themeColor="text1" w:themeTint="A6"/>
          <w:sz w:val="28"/>
          <w:szCs w:val="28"/>
          <w:vertAlign w:val="superscript"/>
          <w:lang w:val="en-US"/>
        </w:rPr>
        <w:t>nd</w:t>
      </w:r>
      <w:r w:rsidR="000E688D" w:rsidRPr="000E688D">
        <w:rPr>
          <w:rFonts w:cstheme="minorHAnsi"/>
          <w:color w:val="595959" w:themeColor="text1" w:themeTint="A6"/>
          <w:sz w:val="28"/>
          <w:szCs w:val="28"/>
          <w:lang w:val="en-US"/>
        </w:rPr>
        <w:t xml:space="preserve"> </w:t>
      </w:r>
      <w:r w:rsidRPr="000E688D">
        <w:rPr>
          <w:rFonts w:cstheme="minorHAnsi"/>
          <w:color w:val="595959" w:themeColor="text1" w:themeTint="A6"/>
          <w:sz w:val="28"/>
          <w:szCs w:val="28"/>
          <w:lang w:val="en-US"/>
        </w:rPr>
        <w:t>-25</w:t>
      </w:r>
      <w:r w:rsidRPr="000E688D">
        <w:rPr>
          <w:rFonts w:cstheme="minorHAnsi"/>
          <w:color w:val="595959" w:themeColor="text1" w:themeTint="A6"/>
          <w:sz w:val="28"/>
          <w:szCs w:val="28"/>
          <w:vertAlign w:val="superscript"/>
          <w:lang w:val="en-US"/>
        </w:rPr>
        <w:t>th</w:t>
      </w:r>
      <w:r w:rsidRPr="000E688D">
        <w:rPr>
          <w:rFonts w:cstheme="minorHAnsi"/>
          <w:color w:val="595959" w:themeColor="text1" w:themeTint="A6"/>
          <w:sz w:val="28"/>
          <w:szCs w:val="28"/>
          <w:lang w:val="en-US"/>
        </w:rPr>
        <w:t xml:space="preserve">, 2013            </w:t>
      </w:r>
      <w:r w:rsidR="000E688D" w:rsidRPr="000E688D">
        <w:rPr>
          <w:rFonts w:cstheme="minorHAnsi"/>
          <w:color w:val="595959" w:themeColor="text1" w:themeTint="A6"/>
          <w:sz w:val="28"/>
          <w:szCs w:val="28"/>
          <w:lang w:val="en-US"/>
        </w:rPr>
        <w:t xml:space="preserve">                      </w:t>
      </w:r>
      <w:r w:rsidRPr="000E688D">
        <w:rPr>
          <w:rFonts w:cstheme="minorHAnsi"/>
          <w:color w:val="595959" w:themeColor="text1" w:themeTint="A6"/>
          <w:sz w:val="28"/>
          <w:szCs w:val="28"/>
          <w:lang w:val="en-US"/>
        </w:rPr>
        <w:t xml:space="preserve">     Visit Evaluation</w:t>
      </w:r>
    </w:p>
    <w:p w:rsidR="000E688D" w:rsidRDefault="000E688D" w:rsidP="000E688D">
      <w:pPr>
        <w:jc w:val="both"/>
        <w:rPr>
          <w:rFonts w:cstheme="minorHAnsi"/>
          <w:sz w:val="6"/>
          <w:szCs w:val="6"/>
          <w:lang w:val="en-US"/>
        </w:rPr>
      </w:pPr>
    </w:p>
    <w:p w:rsidR="000E688D" w:rsidRPr="000E688D" w:rsidRDefault="000E688D" w:rsidP="000E688D">
      <w:pPr>
        <w:jc w:val="both"/>
        <w:rPr>
          <w:rFonts w:cstheme="minorHAnsi"/>
          <w:sz w:val="6"/>
          <w:szCs w:val="6"/>
          <w:lang w:val="en-US"/>
        </w:rPr>
      </w:pPr>
    </w:p>
    <w:p w:rsidR="007A137F" w:rsidRPr="000E688D" w:rsidRDefault="007A137F" w:rsidP="000E688D">
      <w:pPr>
        <w:jc w:val="both"/>
        <w:rPr>
          <w:rFonts w:cstheme="minorHAnsi"/>
        </w:rPr>
      </w:pPr>
      <w:r w:rsidRPr="000E688D">
        <w:rPr>
          <w:rFonts w:cstheme="minorHAnsi"/>
        </w:rPr>
        <w:t>Queridos compañeros, después de haber compartido estos días de trabajo y de conocimiento mutuo en Madrid, nos gustaría saber vuestra opinión con la intención de mejorar.</w:t>
      </w:r>
    </w:p>
    <w:p w:rsidR="007A137F" w:rsidRPr="000E688D" w:rsidRDefault="007A137F" w:rsidP="000E688D">
      <w:pPr>
        <w:jc w:val="both"/>
        <w:rPr>
          <w:rFonts w:cstheme="minorHAnsi"/>
          <w:i/>
          <w:lang w:val="en-US"/>
        </w:rPr>
      </w:pPr>
      <w:r w:rsidRPr="000E688D">
        <w:rPr>
          <w:rFonts w:cstheme="minorHAnsi"/>
          <w:i/>
          <w:lang w:val="en-US"/>
        </w:rPr>
        <w:t>Dear colleagues, after sharing these days of work and cooperation in Madrid, we would like to know your opinion in order to improve on future occasions.</w:t>
      </w:r>
    </w:p>
    <w:p w:rsidR="007A137F" w:rsidRPr="000E688D" w:rsidRDefault="007A137F" w:rsidP="000E688D">
      <w:pPr>
        <w:jc w:val="both"/>
        <w:rPr>
          <w:rFonts w:cstheme="minorHAnsi"/>
          <w:i/>
          <w:lang w:val="en-US"/>
        </w:rPr>
      </w:pPr>
      <w:r w:rsidRPr="000E688D">
        <w:rPr>
          <w:rFonts w:cstheme="minorHAnsi"/>
          <w:i/>
          <w:lang w:val="en-US"/>
        </w:rPr>
        <w:t>Rate all these issues 1-5, circle the desired option. 1 is the lowest</w:t>
      </w:r>
      <w:r w:rsidR="000E688D" w:rsidRPr="000E688D">
        <w:rPr>
          <w:rFonts w:cstheme="minorHAnsi"/>
          <w:i/>
          <w:lang w:val="en-US"/>
        </w:rPr>
        <w:t>.</w:t>
      </w:r>
    </w:p>
    <w:p w:rsidR="007A137F" w:rsidRPr="000E688D" w:rsidRDefault="007A137F" w:rsidP="000E688D">
      <w:pPr>
        <w:pStyle w:val="Prrafodelista"/>
        <w:numPr>
          <w:ilvl w:val="0"/>
          <w:numId w:val="4"/>
        </w:numPr>
        <w:spacing w:line="480" w:lineRule="auto"/>
        <w:jc w:val="both"/>
        <w:rPr>
          <w:rFonts w:cstheme="minorHAnsi"/>
        </w:rPr>
      </w:pPr>
      <w:r w:rsidRPr="000E688D">
        <w:rPr>
          <w:rFonts w:cstheme="minorHAnsi"/>
        </w:rPr>
        <w:t>La visita ha estado organizada según tus expectativas.</w:t>
      </w:r>
    </w:p>
    <w:p w:rsidR="007A137F" w:rsidRPr="000E688D" w:rsidRDefault="007A137F" w:rsidP="000E688D">
      <w:pPr>
        <w:pStyle w:val="Prrafodelista"/>
        <w:spacing w:line="480" w:lineRule="auto"/>
        <w:jc w:val="both"/>
        <w:rPr>
          <w:rFonts w:cstheme="minorHAnsi"/>
          <w:i/>
          <w:lang w:val="en-US"/>
        </w:rPr>
      </w:pPr>
      <w:r w:rsidRPr="000E688D">
        <w:rPr>
          <w:rFonts w:cstheme="minorHAnsi"/>
          <w:i/>
          <w:lang w:val="en-US"/>
        </w:rPr>
        <w:t>The organization of the visit meet your expectative.</w:t>
      </w:r>
    </w:p>
    <w:p w:rsidR="007A137F" w:rsidRPr="000E688D" w:rsidRDefault="007A137F" w:rsidP="000E688D">
      <w:pPr>
        <w:pStyle w:val="Prrafodelista"/>
        <w:spacing w:line="480" w:lineRule="auto"/>
        <w:jc w:val="both"/>
        <w:rPr>
          <w:rFonts w:cstheme="minorHAnsi"/>
          <w:spacing w:val="40"/>
          <w:lang w:val="en-US"/>
        </w:rPr>
      </w:pPr>
      <w:r w:rsidRPr="000E688D">
        <w:rPr>
          <w:rFonts w:cstheme="minorHAnsi"/>
          <w:spacing w:val="40"/>
          <w:lang w:val="en-US"/>
        </w:rPr>
        <w:t>1         2</w:t>
      </w:r>
      <w:r w:rsidRPr="000E688D">
        <w:rPr>
          <w:rFonts w:cstheme="minorHAnsi"/>
          <w:spacing w:val="40"/>
          <w:lang w:val="en-US"/>
        </w:rPr>
        <w:tab/>
      </w:r>
      <w:r w:rsidRPr="000E688D">
        <w:rPr>
          <w:rFonts w:cstheme="minorHAnsi"/>
          <w:spacing w:val="40"/>
          <w:lang w:val="en-US"/>
        </w:rPr>
        <w:tab/>
        <w:t>3</w:t>
      </w:r>
      <w:r w:rsidRPr="000E688D">
        <w:rPr>
          <w:rFonts w:cstheme="minorHAnsi"/>
          <w:spacing w:val="40"/>
          <w:lang w:val="en-US"/>
        </w:rPr>
        <w:tab/>
      </w:r>
      <w:r w:rsidRPr="000E688D">
        <w:rPr>
          <w:rFonts w:cstheme="minorHAnsi"/>
          <w:spacing w:val="40"/>
          <w:lang w:val="en-US"/>
        </w:rPr>
        <w:tab/>
        <w:t>4</w:t>
      </w:r>
      <w:r w:rsidRPr="000E688D">
        <w:rPr>
          <w:rFonts w:cstheme="minorHAnsi"/>
          <w:spacing w:val="40"/>
          <w:lang w:val="en-US"/>
        </w:rPr>
        <w:tab/>
      </w:r>
      <w:r w:rsidRPr="000E688D">
        <w:rPr>
          <w:rFonts w:cstheme="minorHAnsi"/>
          <w:spacing w:val="40"/>
          <w:lang w:val="en-US"/>
        </w:rPr>
        <w:tab/>
        <w:t>5</w:t>
      </w:r>
    </w:p>
    <w:p w:rsidR="007A137F" w:rsidRPr="000E688D" w:rsidRDefault="007A137F" w:rsidP="000E688D">
      <w:pPr>
        <w:pStyle w:val="Prrafodelista"/>
        <w:numPr>
          <w:ilvl w:val="0"/>
          <w:numId w:val="4"/>
        </w:numPr>
        <w:spacing w:line="480" w:lineRule="auto"/>
        <w:jc w:val="both"/>
        <w:rPr>
          <w:rFonts w:cstheme="minorHAnsi"/>
          <w:spacing w:val="40"/>
          <w:lang w:val="en-US"/>
        </w:rPr>
      </w:pPr>
      <w:r w:rsidRPr="000E688D">
        <w:rPr>
          <w:rFonts w:cstheme="minorHAnsi"/>
        </w:rPr>
        <w:t xml:space="preserve">¿El contenido de las sesiones de trabajo ha sido funcional y eficiente a la hora de planificar conjuntamente la evaluación? </w:t>
      </w:r>
      <w:r w:rsidRPr="000E688D">
        <w:rPr>
          <w:rFonts w:cstheme="minorHAnsi"/>
          <w:i/>
          <w:lang w:val="en-US"/>
        </w:rPr>
        <w:t>Has the work session content been functional and efficient when programming the evaluation together?</w:t>
      </w:r>
    </w:p>
    <w:p w:rsidR="007A137F" w:rsidRPr="000E688D" w:rsidRDefault="007A137F" w:rsidP="000E688D">
      <w:pPr>
        <w:pStyle w:val="Prrafodelista"/>
        <w:spacing w:line="480" w:lineRule="auto"/>
        <w:jc w:val="both"/>
        <w:rPr>
          <w:rFonts w:cstheme="minorHAnsi"/>
          <w:spacing w:val="40"/>
          <w:lang w:val="en-US"/>
        </w:rPr>
      </w:pPr>
      <w:r w:rsidRPr="000E688D">
        <w:rPr>
          <w:rFonts w:cstheme="minorHAnsi"/>
          <w:spacing w:val="40"/>
          <w:lang w:val="en-US"/>
        </w:rPr>
        <w:t>1         2</w:t>
      </w:r>
      <w:r w:rsidRPr="000E688D">
        <w:rPr>
          <w:rFonts w:cstheme="minorHAnsi"/>
          <w:spacing w:val="40"/>
          <w:lang w:val="en-US"/>
        </w:rPr>
        <w:tab/>
      </w:r>
      <w:r w:rsidRPr="000E688D">
        <w:rPr>
          <w:rFonts w:cstheme="minorHAnsi"/>
          <w:spacing w:val="40"/>
          <w:lang w:val="en-US"/>
        </w:rPr>
        <w:tab/>
        <w:t>3</w:t>
      </w:r>
      <w:r w:rsidRPr="000E688D">
        <w:rPr>
          <w:rFonts w:cstheme="minorHAnsi"/>
          <w:spacing w:val="40"/>
          <w:lang w:val="en-US"/>
        </w:rPr>
        <w:tab/>
      </w:r>
      <w:r w:rsidRPr="000E688D">
        <w:rPr>
          <w:rFonts w:cstheme="minorHAnsi"/>
          <w:spacing w:val="40"/>
          <w:lang w:val="en-US"/>
        </w:rPr>
        <w:tab/>
        <w:t>4</w:t>
      </w:r>
      <w:r w:rsidRPr="000E688D">
        <w:rPr>
          <w:rFonts w:cstheme="minorHAnsi"/>
          <w:spacing w:val="40"/>
          <w:lang w:val="en-US"/>
        </w:rPr>
        <w:tab/>
      </w:r>
      <w:r w:rsidRPr="000E688D">
        <w:rPr>
          <w:rFonts w:cstheme="minorHAnsi"/>
          <w:spacing w:val="40"/>
          <w:lang w:val="en-US"/>
        </w:rPr>
        <w:tab/>
        <w:t>5</w:t>
      </w:r>
    </w:p>
    <w:p w:rsidR="007A137F" w:rsidRPr="000E688D" w:rsidRDefault="007A137F" w:rsidP="000E688D">
      <w:pPr>
        <w:pStyle w:val="Prrafodelista"/>
        <w:numPr>
          <w:ilvl w:val="0"/>
          <w:numId w:val="4"/>
        </w:numPr>
        <w:spacing w:line="480" w:lineRule="auto"/>
        <w:jc w:val="both"/>
        <w:rPr>
          <w:rFonts w:cstheme="minorHAnsi"/>
        </w:rPr>
      </w:pPr>
      <w:r w:rsidRPr="000E688D">
        <w:rPr>
          <w:rFonts w:cstheme="minorHAnsi"/>
          <w:spacing w:val="40"/>
        </w:rPr>
        <w:t>¿</w:t>
      </w:r>
      <w:r w:rsidRPr="000E688D">
        <w:rPr>
          <w:rFonts w:cstheme="minorHAnsi"/>
        </w:rPr>
        <w:t xml:space="preserve">Has echado en falta alguna cuestión en la organización o en los contenidos? </w:t>
      </w:r>
    </w:p>
    <w:p w:rsidR="000E688D" w:rsidRPr="000E688D" w:rsidRDefault="007A137F" w:rsidP="000E688D">
      <w:pPr>
        <w:pStyle w:val="Prrafodelista"/>
        <w:spacing w:line="480" w:lineRule="auto"/>
        <w:jc w:val="both"/>
        <w:rPr>
          <w:rFonts w:cstheme="minorHAnsi"/>
          <w:i/>
          <w:lang w:val="en-US"/>
        </w:rPr>
      </w:pPr>
      <w:r w:rsidRPr="000E688D">
        <w:rPr>
          <w:rFonts w:cstheme="minorHAnsi"/>
          <w:i/>
          <w:lang w:val="en-US"/>
        </w:rPr>
        <w:t xml:space="preserve">Do you think we forgot something as far as content and organization is concerned? </w:t>
      </w:r>
    </w:p>
    <w:p w:rsidR="007A137F" w:rsidRPr="000E688D" w:rsidRDefault="007A137F" w:rsidP="000E688D">
      <w:pPr>
        <w:pStyle w:val="Prrafodelista"/>
        <w:spacing w:line="480" w:lineRule="auto"/>
        <w:jc w:val="both"/>
        <w:rPr>
          <w:rFonts w:cstheme="minorHAnsi"/>
          <w:lang w:val="en-US"/>
        </w:rPr>
      </w:pPr>
      <w:r w:rsidRPr="000E688D">
        <w:rPr>
          <w:rFonts w:cstheme="minorHAnsi"/>
          <w:lang w:val="en-US"/>
        </w:rPr>
        <w:t>………………………………………………………………………………………………………………………………………………………………………………………</w:t>
      </w:r>
      <w:r w:rsidR="000E688D" w:rsidRPr="000E688D">
        <w:rPr>
          <w:rFonts w:cstheme="minorHAnsi"/>
          <w:lang w:val="en-US"/>
        </w:rPr>
        <w:t>…………………………………………………………………………………………………………</w:t>
      </w:r>
      <w:r w:rsidR="000E688D">
        <w:rPr>
          <w:rFonts w:cstheme="minorHAnsi"/>
          <w:lang w:val="en-US"/>
        </w:rPr>
        <w:t>………………………..</w:t>
      </w:r>
      <w:r w:rsidRPr="000E688D">
        <w:rPr>
          <w:rFonts w:cstheme="minorHAnsi"/>
          <w:lang w:val="en-US"/>
        </w:rPr>
        <w:t>…</w:t>
      </w:r>
    </w:p>
    <w:p w:rsidR="000E688D" w:rsidRPr="000E688D" w:rsidRDefault="000E688D" w:rsidP="000E688D">
      <w:pPr>
        <w:pStyle w:val="Prrafodelista"/>
        <w:numPr>
          <w:ilvl w:val="0"/>
          <w:numId w:val="4"/>
        </w:numPr>
        <w:spacing w:line="480" w:lineRule="auto"/>
        <w:jc w:val="both"/>
        <w:rPr>
          <w:rFonts w:cstheme="minorHAnsi"/>
          <w:spacing w:val="40"/>
          <w:lang w:val="en-US"/>
        </w:rPr>
      </w:pPr>
      <w:r w:rsidRPr="000E688D">
        <w:rPr>
          <w:rFonts w:cstheme="minorHAnsi"/>
        </w:rPr>
        <w:t xml:space="preserve">¿Qué te gustaría hacer fuera de las sesiones de trabajo en la próxima visita? </w:t>
      </w:r>
      <w:r w:rsidRPr="000E688D">
        <w:rPr>
          <w:rFonts w:cstheme="minorHAnsi"/>
          <w:i/>
          <w:lang w:val="en-US"/>
        </w:rPr>
        <w:t xml:space="preserve">What would you like to do apart for the work session? </w:t>
      </w:r>
    </w:p>
    <w:p w:rsidR="000E688D" w:rsidRPr="000E688D" w:rsidRDefault="000E688D" w:rsidP="000E688D">
      <w:pPr>
        <w:pStyle w:val="Prrafodelista"/>
        <w:spacing w:line="480" w:lineRule="auto"/>
        <w:jc w:val="both"/>
        <w:rPr>
          <w:rFonts w:cstheme="minorHAnsi"/>
          <w:spacing w:val="40"/>
        </w:rPr>
      </w:pPr>
      <w:r w:rsidRPr="000E688D">
        <w:rPr>
          <w:rFonts w:cstheme="minorHAnsi"/>
          <w:i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cstheme="minorHAnsi"/>
          <w:i/>
          <w:lang w:val="en-US"/>
        </w:rPr>
        <w:t>………………………..</w:t>
      </w:r>
      <w:r w:rsidRPr="000E688D">
        <w:rPr>
          <w:rFonts w:cstheme="minorHAnsi"/>
          <w:i/>
          <w:lang w:val="en-US"/>
        </w:rPr>
        <w:t>………</w:t>
      </w:r>
    </w:p>
    <w:p w:rsidR="007A137F" w:rsidRPr="000E688D" w:rsidRDefault="007A137F" w:rsidP="007A137F">
      <w:pPr>
        <w:pStyle w:val="Prrafodelista"/>
        <w:numPr>
          <w:ilvl w:val="0"/>
          <w:numId w:val="4"/>
        </w:numPr>
        <w:spacing w:line="480" w:lineRule="auto"/>
        <w:rPr>
          <w:rFonts w:cstheme="minorHAnsi"/>
          <w:i/>
          <w:lang w:val="en-US"/>
        </w:rPr>
      </w:pPr>
      <w:proofErr w:type="spellStart"/>
      <w:r w:rsidRPr="000E688D">
        <w:rPr>
          <w:rFonts w:cstheme="minorHAnsi"/>
          <w:lang w:val="en-US"/>
        </w:rPr>
        <w:t>Ot</w:t>
      </w:r>
      <w:r w:rsidR="000E688D" w:rsidRPr="000E688D">
        <w:rPr>
          <w:rFonts w:cstheme="minorHAnsi"/>
          <w:lang w:val="en-US"/>
        </w:rPr>
        <w:t>ros</w:t>
      </w:r>
      <w:proofErr w:type="spellEnd"/>
      <w:r w:rsidR="000E688D" w:rsidRPr="000E688D">
        <w:rPr>
          <w:rFonts w:cstheme="minorHAnsi"/>
          <w:lang w:val="en-US"/>
        </w:rPr>
        <w:t xml:space="preserve"> </w:t>
      </w:r>
      <w:proofErr w:type="spellStart"/>
      <w:r w:rsidR="000E688D" w:rsidRPr="000E688D">
        <w:rPr>
          <w:rFonts w:cstheme="minorHAnsi"/>
          <w:lang w:val="en-US"/>
        </w:rPr>
        <w:t>comentarios</w:t>
      </w:r>
      <w:proofErr w:type="spellEnd"/>
      <w:r w:rsidR="000E688D" w:rsidRPr="000E688D">
        <w:rPr>
          <w:rFonts w:cstheme="minorHAnsi"/>
          <w:lang w:val="en-US"/>
        </w:rPr>
        <w:t xml:space="preserve"> y </w:t>
      </w:r>
      <w:proofErr w:type="spellStart"/>
      <w:r w:rsidR="000E688D" w:rsidRPr="000E688D">
        <w:rPr>
          <w:rFonts w:cstheme="minorHAnsi"/>
          <w:lang w:val="en-US"/>
        </w:rPr>
        <w:t>observaciones</w:t>
      </w:r>
      <w:proofErr w:type="spellEnd"/>
      <w:r w:rsidR="000E688D" w:rsidRPr="000E688D">
        <w:rPr>
          <w:rFonts w:cstheme="minorHAnsi"/>
          <w:lang w:val="en-US"/>
        </w:rPr>
        <w:t xml:space="preserve"> /</w:t>
      </w:r>
      <w:r w:rsidRPr="000E688D">
        <w:rPr>
          <w:rFonts w:cstheme="minorHAnsi"/>
          <w:i/>
          <w:lang w:val="en-US"/>
        </w:rPr>
        <w:t xml:space="preserve"> Other com</w:t>
      </w:r>
      <w:r w:rsidR="000E688D">
        <w:rPr>
          <w:rFonts w:cstheme="minorHAnsi"/>
          <w:i/>
          <w:lang w:val="en-US"/>
        </w:rPr>
        <w:t>m</w:t>
      </w:r>
      <w:bookmarkStart w:id="0" w:name="_GoBack"/>
      <w:bookmarkEnd w:id="0"/>
      <w:r w:rsidRPr="000E688D">
        <w:rPr>
          <w:rFonts w:cstheme="minorHAnsi"/>
          <w:i/>
          <w:lang w:val="en-US"/>
        </w:rPr>
        <w:t>ents and observations:</w:t>
      </w:r>
    </w:p>
    <w:p w:rsidR="004B699E" w:rsidRPr="000E688D" w:rsidRDefault="007A137F" w:rsidP="007A137F">
      <w:pPr>
        <w:pStyle w:val="Prrafodelista"/>
        <w:spacing w:line="480" w:lineRule="auto"/>
        <w:rPr>
          <w:rFonts w:cstheme="minorHAnsi"/>
          <w:lang w:val="en-US"/>
        </w:rPr>
      </w:pPr>
      <w:r w:rsidRPr="000E688D">
        <w:rPr>
          <w:rFonts w:cstheme="minorHAnsi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E688D">
        <w:rPr>
          <w:rFonts w:cstheme="minorHAnsi"/>
          <w:lang w:val="en-US"/>
        </w:rPr>
        <w:t>……………………………………………………………………</w:t>
      </w:r>
      <w:r w:rsidRPr="000E688D">
        <w:rPr>
          <w:rFonts w:cstheme="minorHAnsi"/>
          <w:lang w:val="en-US"/>
        </w:rPr>
        <w:t>……</w:t>
      </w:r>
    </w:p>
    <w:sectPr w:rsidR="004B699E" w:rsidRPr="000E688D" w:rsidSect="000E688D">
      <w:headerReference w:type="default" r:id="rId7"/>
      <w:footerReference w:type="default" r:id="rId8"/>
      <w:pgSz w:w="11906" w:h="16838"/>
      <w:pgMar w:top="1276" w:right="991" w:bottom="1276" w:left="107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68D0" w:rsidRDefault="006168D0" w:rsidP="008A4D40">
      <w:pPr>
        <w:spacing w:after="0" w:line="240" w:lineRule="auto"/>
      </w:pPr>
      <w:r>
        <w:separator/>
      </w:r>
    </w:p>
  </w:endnote>
  <w:endnote w:type="continuationSeparator" w:id="0">
    <w:p w:rsidR="006168D0" w:rsidRDefault="006168D0" w:rsidP="008A4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D40" w:rsidRDefault="008A4D40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2472690</wp:posOffset>
          </wp:positionH>
          <wp:positionV relativeFrom="paragraph">
            <wp:posOffset>-299085</wp:posOffset>
          </wp:positionV>
          <wp:extent cx="1097915" cy="638175"/>
          <wp:effectExtent l="19050" t="0" r="6985" b="0"/>
          <wp:wrapTight wrapText="bothSides">
            <wp:wrapPolygon edited="0">
              <wp:start x="-375" y="0"/>
              <wp:lineTo x="-375" y="21278"/>
              <wp:lineTo x="21737" y="21278"/>
              <wp:lineTo x="21737" y="0"/>
              <wp:lineTo x="-375" y="0"/>
            </wp:wrapPolygon>
          </wp:wrapTight>
          <wp:docPr id="8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91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5387340</wp:posOffset>
          </wp:positionH>
          <wp:positionV relativeFrom="paragraph">
            <wp:posOffset>-299085</wp:posOffset>
          </wp:positionV>
          <wp:extent cx="647700" cy="590550"/>
          <wp:effectExtent l="19050" t="0" r="0" b="0"/>
          <wp:wrapThrough wrapText="bothSides">
            <wp:wrapPolygon edited="0">
              <wp:start x="-635" y="0"/>
              <wp:lineTo x="-635" y="20903"/>
              <wp:lineTo x="21600" y="20903"/>
              <wp:lineTo x="21600" y="0"/>
              <wp:lineTo x="-635" y="0"/>
            </wp:wrapPolygon>
          </wp:wrapThrough>
          <wp:docPr id="4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2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-356235</wp:posOffset>
          </wp:positionV>
          <wp:extent cx="1885950" cy="590550"/>
          <wp:effectExtent l="19050" t="0" r="0" b="0"/>
          <wp:wrapTight wrapText="bothSides">
            <wp:wrapPolygon edited="0">
              <wp:start x="-218" y="0"/>
              <wp:lineTo x="-218" y="20903"/>
              <wp:lineTo x="21600" y="20903"/>
              <wp:lineTo x="21600" y="0"/>
              <wp:lineTo x="-218" y="0"/>
            </wp:wrapPolygon>
          </wp:wrapTight>
          <wp:docPr id="7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8595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68D0" w:rsidRDefault="006168D0" w:rsidP="008A4D40">
      <w:pPr>
        <w:spacing w:after="0" w:line="240" w:lineRule="auto"/>
      </w:pPr>
      <w:r>
        <w:separator/>
      </w:r>
    </w:p>
  </w:footnote>
  <w:footnote w:type="continuationSeparator" w:id="0">
    <w:p w:rsidR="006168D0" w:rsidRDefault="006168D0" w:rsidP="008A4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D40" w:rsidRPr="00730224" w:rsidRDefault="008A4D40" w:rsidP="000E688D">
    <w:pPr>
      <w:spacing w:after="0" w:line="240" w:lineRule="auto"/>
      <w:ind w:right="-368"/>
      <w:jc w:val="right"/>
      <w:rPr>
        <w:rFonts w:ascii="Tahoma" w:hAnsi="Tahoma" w:cs="Tahoma"/>
        <w:b/>
        <w:color w:val="808080" w:themeColor="background1" w:themeShade="80"/>
        <w:lang w:eastAsia="en-GB"/>
      </w:rPr>
    </w:pPr>
    <w:r w:rsidRPr="008A4D40">
      <w:rPr>
        <w:noProof/>
      </w:rPr>
      <w:drawing>
        <wp:anchor distT="0" distB="0" distL="114300" distR="114300" simplePos="0" relativeHeight="251652096" behindDoc="0" locked="0" layoutInCell="1" allowOverlap="1">
          <wp:simplePos x="0" y="0"/>
          <wp:positionH relativeFrom="column">
            <wp:posOffset>-207645</wp:posOffset>
          </wp:positionH>
          <wp:positionV relativeFrom="paragraph">
            <wp:posOffset>-40005</wp:posOffset>
          </wp:positionV>
          <wp:extent cx="2095500" cy="400050"/>
          <wp:effectExtent l="0" t="0" r="0" b="0"/>
          <wp:wrapThrough wrapText="bothSides">
            <wp:wrapPolygon edited="0">
              <wp:start x="0" y="0"/>
              <wp:lineTo x="0" y="20571"/>
              <wp:lineTo x="21404" y="20571"/>
              <wp:lineTo x="21404" y="0"/>
              <wp:lineTo x="0" y="0"/>
            </wp:wrapPolygon>
          </wp:wrapThrough>
          <wp:docPr id="1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550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                       </w:t>
    </w:r>
    <w:r w:rsidRPr="00730224">
      <w:rPr>
        <w:rFonts w:ascii="Tahoma" w:hAnsi="Tahoma" w:cs="Tahoma"/>
        <w:b/>
        <w:color w:val="808080" w:themeColor="background1" w:themeShade="80"/>
        <w:lang w:eastAsia="en-GB"/>
      </w:rPr>
      <w:t>Meaningful, creative and secure use of ICT</w:t>
    </w:r>
  </w:p>
  <w:p w:rsidR="008A4D40" w:rsidRDefault="008A4D40" w:rsidP="008A4D40">
    <w:pPr>
      <w:spacing w:after="0" w:line="240" w:lineRule="auto"/>
      <w:ind w:right="-285"/>
      <w:jc w:val="right"/>
      <w:rPr>
        <w:rFonts w:ascii="Tahoma" w:hAnsi="Tahoma" w:cs="Tahoma"/>
        <w:b/>
        <w:color w:val="808080" w:themeColor="background1" w:themeShade="80"/>
        <w:sz w:val="20"/>
        <w:szCs w:val="20"/>
        <w:lang w:eastAsia="en-GB"/>
      </w:rPr>
    </w:pPr>
    <w:r w:rsidRPr="00730224">
      <w:rPr>
        <w:rFonts w:ascii="Tahoma" w:hAnsi="Tahoma" w:cs="Tahoma"/>
        <w:b/>
        <w:color w:val="808080" w:themeColor="background1" w:themeShade="80"/>
        <w:sz w:val="20"/>
        <w:szCs w:val="20"/>
        <w:lang w:eastAsia="en-GB"/>
      </w:rPr>
      <w:t>Collaborative Learning Processes w</w:t>
    </w:r>
    <w:r>
      <w:rPr>
        <w:rFonts w:ascii="Tahoma" w:hAnsi="Tahoma" w:cs="Tahoma"/>
        <w:b/>
        <w:color w:val="808080" w:themeColor="background1" w:themeShade="80"/>
        <w:sz w:val="20"/>
        <w:szCs w:val="20"/>
        <w:lang w:eastAsia="en-GB"/>
      </w:rPr>
      <w:t>ithin Educational Communities</w:t>
    </w:r>
  </w:p>
  <w:p w:rsidR="008A4D40" w:rsidRPr="002B0C57" w:rsidRDefault="008A4D40" w:rsidP="008A4D40">
    <w:pPr>
      <w:spacing w:after="0" w:line="240" w:lineRule="auto"/>
      <w:ind w:right="-285"/>
      <w:jc w:val="right"/>
      <w:rPr>
        <w:rFonts w:ascii="Tahoma" w:hAnsi="Tahoma" w:cs="Tahoma"/>
        <w:color w:val="C00000"/>
        <w:sz w:val="16"/>
        <w:szCs w:val="16"/>
      </w:rPr>
    </w:pPr>
    <w:proofErr w:type="spellStart"/>
    <w:r w:rsidRPr="002B0C57">
      <w:rPr>
        <w:rFonts w:ascii="Tahoma" w:hAnsi="Tahoma" w:cs="Tahoma"/>
        <w:color w:val="C00000"/>
        <w:sz w:val="14"/>
        <w:szCs w:val="14"/>
      </w:rPr>
      <w:t>Comenius</w:t>
    </w:r>
    <w:proofErr w:type="spellEnd"/>
    <w:r w:rsidRPr="002B0C57">
      <w:rPr>
        <w:rFonts w:ascii="Tahoma" w:hAnsi="Tahoma" w:cs="Tahoma"/>
        <w:color w:val="C00000"/>
        <w:sz w:val="14"/>
        <w:szCs w:val="14"/>
      </w:rPr>
      <w:t xml:space="preserve"> Regio MCS: 2012-1-ES1-COM13-53749 1</w:t>
    </w:r>
    <w:r w:rsidRPr="002B0C57">
      <w:rPr>
        <w:color w:val="C00000"/>
        <w:sz w:val="14"/>
        <w:szCs w:val="14"/>
      </w:rPr>
      <w:t xml:space="preserve">                                                                                                 </w:t>
    </w:r>
  </w:p>
  <w:p w:rsidR="008A4D40" w:rsidRPr="008A4D40" w:rsidRDefault="008A4D40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722D2F"/>
    <w:multiLevelType w:val="hybridMultilevel"/>
    <w:tmpl w:val="1ABE31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A32D0E"/>
    <w:multiLevelType w:val="hybridMultilevel"/>
    <w:tmpl w:val="B38EBBA2"/>
    <w:lvl w:ilvl="0" w:tplc="4426DF22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BA2B99"/>
    <w:multiLevelType w:val="hybridMultilevel"/>
    <w:tmpl w:val="78E0A438"/>
    <w:lvl w:ilvl="0" w:tplc="755608AE">
      <w:start w:val="10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D395121"/>
    <w:multiLevelType w:val="hybridMultilevel"/>
    <w:tmpl w:val="1B48F4D6"/>
    <w:lvl w:ilvl="0" w:tplc="E63AE1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F05FF"/>
    <w:rsid w:val="000155C5"/>
    <w:rsid w:val="000478DF"/>
    <w:rsid w:val="000523E3"/>
    <w:rsid w:val="000810F2"/>
    <w:rsid w:val="000E688D"/>
    <w:rsid w:val="00194D67"/>
    <w:rsid w:val="001D13CE"/>
    <w:rsid w:val="00252D7E"/>
    <w:rsid w:val="002A33A8"/>
    <w:rsid w:val="002A7608"/>
    <w:rsid w:val="002B3AF5"/>
    <w:rsid w:val="002C0055"/>
    <w:rsid w:val="002E0FD0"/>
    <w:rsid w:val="00340676"/>
    <w:rsid w:val="003A1DCB"/>
    <w:rsid w:val="003D53B7"/>
    <w:rsid w:val="0042789B"/>
    <w:rsid w:val="004716F4"/>
    <w:rsid w:val="00493F28"/>
    <w:rsid w:val="004A5194"/>
    <w:rsid w:val="004B699E"/>
    <w:rsid w:val="004C6EA2"/>
    <w:rsid w:val="00510668"/>
    <w:rsid w:val="0055635B"/>
    <w:rsid w:val="00570B81"/>
    <w:rsid w:val="00587203"/>
    <w:rsid w:val="005D5BF1"/>
    <w:rsid w:val="006168D0"/>
    <w:rsid w:val="006A7483"/>
    <w:rsid w:val="00745C32"/>
    <w:rsid w:val="00761C29"/>
    <w:rsid w:val="00772E0F"/>
    <w:rsid w:val="007A137F"/>
    <w:rsid w:val="007A41B0"/>
    <w:rsid w:val="00831D39"/>
    <w:rsid w:val="008374E1"/>
    <w:rsid w:val="00850577"/>
    <w:rsid w:val="00870A9C"/>
    <w:rsid w:val="00877CAE"/>
    <w:rsid w:val="008A4D40"/>
    <w:rsid w:val="008A5949"/>
    <w:rsid w:val="008E6E19"/>
    <w:rsid w:val="00900BCC"/>
    <w:rsid w:val="00937C3D"/>
    <w:rsid w:val="009C6871"/>
    <w:rsid w:val="009E6EA3"/>
    <w:rsid w:val="00A40B04"/>
    <w:rsid w:val="00A4446A"/>
    <w:rsid w:val="00A46978"/>
    <w:rsid w:val="00A6298C"/>
    <w:rsid w:val="00AA611E"/>
    <w:rsid w:val="00AB055E"/>
    <w:rsid w:val="00AF05FF"/>
    <w:rsid w:val="00B00E8C"/>
    <w:rsid w:val="00B654C9"/>
    <w:rsid w:val="00B7448B"/>
    <w:rsid w:val="00BB17D9"/>
    <w:rsid w:val="00BD277D"/>
    <w:rsid w:val="00C25731"/>
    <w:rsid w:val="00C77045"/>
    <w:rsid w:val="00D30B4A"/>
    <w:rsid w:val="00D74034"/>
    <w:rsid w:val="00E277A5"/>
    <w:rsid w:val="00E3762B"/>
    <w:rsid w:val="00ED5A2F"/>
    <w:rsid w:val="00F4124D"/>
    <w:rsid w:val="00F60175"/>
    <w:rsid w:val="00FE1E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60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F0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B699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A4D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4D40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8A4D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4D40"/>
    <w:rPr>
      <w:lang w:val="en-GB"/>
    </w:rPr>
  </w:style>
  <w:style w:type="character" w:styleId="Hipervnculo">
    <w:name w:val="Hyperlink"/>
    <w:basedOn w:val="Fuentedeprrafopredeter"/>
    <w:uiPriority w:val="99"/>
    <w:unhideWhenUsed/>
    <w:rsid w:val="0042789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F0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B699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A4D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4D40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8A4D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4D40"/>
    <w:rPr>
      <w:lang w:val="en-GB"/>
    </w:rPr>
  </w:style>
  <w:style w:type="character" w:styleId="Hipervnculo">
    <w:name w:val="Hyperlink"/>
    <w:basedOn w:val="Fuentedeprrafopredeter"/>
    <w:uiPriority w:val="99"/>
    <w:unhideWhenUsed/>
    <w:rsid w:val="0042789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248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1610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ICM</dc:creator>
  <cp:keywords/>
  <dc:description/>
  <cp:lastModifiedBy>ICM</cp:lastModifiedBy>
  <cp:revision>2</cp:revision>
  <cp:lastPrinted>2013-05-21T07:55:00Z</cp:lastPrinted>
  <dcterms:created xsi:type="dcterms:W3CDTF">2013-05-22T07:53:00Z</dcterms:created>
  <dcterms:modified xsi:type="dcterms:W3CDTF">2013-05-22T07:53:00Z</dcterms:modified>
</cp:coreProperties>
</file>