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E9" w:rsidRPr="007C57E9" w:rsidRDefault="007C57E9" w:rsidP="00A62A23">
      <w:pPr>
        <w:pStyle w:val="NormalWeb"/>
        <w:spacing w:before="0" w:beforeAutospacing="0" w:after="0" w:line="360" w:lineRule="auto"/>
        <w:rPr>
          <w:rFonts w:ascii="Calibri" w:hAnsi="Calibri"/>
          <w:b/>
          <w:sz w:val="28"/>
          <w:szCs w:val="15"/>
          <w:lang w:val="en-US"/>
        </w:rPr>
      </w:pPr>
      <w:r w:rsidRPr="007C57E9">
        <w:rPr>
          <w:rFonts w:ascii="Calibri" w:hAnsi="Calibri"/>
          <w:b/>
          <w:sz w:val="28"/>
          <w:szCs w:val="15"/>
          <w:lang w:val="en-US"/>
        </w:rPr>
        <w:t>As we speak in Madrid, it would be interesting to divide the tasks pending this project, working committees. The objective of this session is to start talking about training and Rita and I will take note as members of this committee.</w:t>
      </w:r>
    </w:p>
    <w:p w:rsidR="007C57E9" w:rsidRPr="007C57E9" w:rsidRDefault="007C57E9" w:rsidP="00A62A23">
      <w:pPr>
        <w:pStyle w:val="NormalWeb"/>
        <w:spacing w:before="0" w:beforeAutospacing="0" w:after="0" w:line="360" w:lineRule="auto"/>
        <w:rPr>
          <w:rFonts w:ascii="Calibri" w:hAnsi="Calibri"/>
          <w:b/>
          <w:sz w:val="28"/>
          <w:szCs w:val="15"/>
          <w:lang w:val="en-US"/>
        </w:rPr>
      </w:pPr>
    </w:p>
    <w:p w:rsidR="00302575" w:rsidRPr="00DE429E" w:rsidRDefault="00302575" w:rsidP="00A62A23">
      <w:pPr>
        <w:pStyle w:val="NormalWeb"/>
        <w:spacing w:before="0" w:beforeAutospacing="0" w:after="0" w:line="360" w:lineRule="auto"/>
        <w:rPr>
          <w:rFonts w:ascii="Calibri" w:hAnsi="Calibri"/>
          <w:b/>
          <w:sz w:val="28"/>
          <w:szCs w:val="15"/>
          <w:lang w:val="en-US"/>
        </w:rPr>
      </w:pPr>
      <w:r w:rsidRPr="00302575">
        <w:rPr>
          <w:rFonts w:ascii="Calibri" w:hAnsi="Calibri"/>
          <w:b/>
          <w:sz w:val="28"/>
          <w:szCs w:val="15"/>
        </w:rPr>
        <w:t>FORMACIÓN DEL PROFESORADO EN MADRID.</w:t>
      </w:r>
      <w:r>
        <w:rPr>
          <w:rFonts w:ascii="Calibri" w:hAnsi="Calibri"/>
          <w:b/>
          <w:sz w:val="28"/>
          <w:szCs w:val="15"/>
        </w:rPr>
        <w:t xml:space="preserve"> </w:t>
      </w:r>
      <w:r w:rsidRPr="00DE429E">
        <w:rPr>
          <w:rFonts w:ascii="Calibri" w:hAnsi="Calibri"/>
          <w:b/>
          <w:sz w:val="28"/>
          <w:szCs w:val="15"/>
          <w:lang w:val="en-US"/>
        </w:rPr>
        <w:t>COMENIUS REGIO MCS.</w:t>
      </w:r>
    </w:p>
    <w:p w:rsidR="00A62A23" w:rsidRPr="00302575"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Let's talk about teacher training, about how we have addressed in this course and what ideas we have for the future.</w:t>
      </w:r>
    </w:p>
    <w:p w:rsidR="00A62A23" w:rsidRPr="00F675A5"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Before</w:t>
      </w:r>
      <w:r>
        <w:rPr>
          <w:rFonts w:ascii="Calibri" w:hAnsi="Calibri"/>
          <w:sz w:val="28"/>
          <w:szCs w:val="15"/>
          <w:lang w:val="en-US"/>
        </w:rPr>
        <w:t>,</w:t>
      </w:r>
      <w:r w:rsidRPr="00A62A23">
        <w:rPr>
          <w:rFonts w:ascii="Calibri" w:hAnsi="Calibri"/>
          <w:sz w:val="28"/>
          <w:szCs w:val="15"/>
          <w:lang w:val="en-US"/>
        </w:rPr>
        <w:t xml:space="preserve"> we make some general reflections within ou</w:t>
      </w:r>
      <w:r>
        <w:rPr>
          <w:rFonts w:ascii="Calibri" w:hAnsi="Calibri"/>
          <w:sz w:val="28"/>
          <w:szCs w:val="15"/>
          <w:lang w:val="en-US"/>
        </w:rPr>
        <w:t>r framework of objectives, This is not a</w:t>
      </w:r>
      <w:r w:rsidRPr="00A62A23">
        <w:rPr>
          <w:rFonts w:ascii="Calibri" w:hAnsi="Calibri"/>
          <w:sz w:val="28"/>
          <w:szCs w:val="15"/>
          <w:lang w:val="en-US"/>
        </w:rPr>
        <w:t xml:space="preserve"> final conclusions</w:t>
      </w:r>
      <w:r>
        <w:rPr>
          <w:rFonts w:ascii="Calibri" w:hAnsi="Calibri"/>
          <w:sz w:val="28"/>
          <w:szCs w:val="15"/>
          <w:lang w:val="en-US"/>
        </w:rPr>
        <w:t xml:space="preserve">, </w:t>
      </w:r>
      <w:r w:rsidRPr="00A62A23">
        <w:rPr>
          <w:rFonts w:ascii="Calibri" w:hAnsi="Calibri"/>
          <w:sz w:val="28"/>
          <w:szCs w:val="15"/>
          <w:lang w:val="en-US"/>
        </w:rPr>
        <w:t xml:space="preserve"> but a starting point to start talking</w:t>
      </w:r>
      <w:r w:rsidR="00583409">
        <w:rPr>
          <w:rFonts w:ascii="Calibri" w:hAnsi="Calibri"/>
          <w:sz w:val="28"/>
          <w:szCs w:val="15"/>
          <w:lang w:val="en-US"/>
        </w:rPr>
        <w:t>.</w:t>
      </w:r>
    </w:p>
    <w:p w:rsidR="00A62A23" w:rsidRPr="00F675A5" w:rsidRDefault="00A62A23" w:rsidP="00A62A23">
      <w:pPr>
        <w:pStyle w:val="NormalWeb"/>
        <w:spacing w:before="0" w:beforeAutospacing="0" w:after="0" w:line="360" w:lineRule="auto"/>
        <w:rPr>
          <w:b/>
          <w:lang w:val="en-US"/>
        </w:rPr>
      </w:pPr>
      <w:r w:rsidRPr="00A62A23">
        <w:rPr>
          <w:rFonts w:ascii="Calibri" w:hAnsi="Calibri"/>
          <w:b/>
          <w:lang w:val="en-US"/>
        </w:rPr>
        <w:t>MEANINGFUL, CREATIVE AND SAFE USE OF TECHNOLOGY IN EDUCATION.</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I mean I want my students along the educational stage of acquiring good habits using technology to enable them to be creative, to increase their knowledge and resolve their needs as far as possible.</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I wish we all did the question: Can I use technology in a creative and meaningful way and in a safe environment?</w:t>
      </w:r>
    </w:p>
    <w:p w:rsidR="00A62A23" w:rsidRPr="00A62A23" w:rsidRDefault="00A62A23" w:rsidP="00A62A23">
      <w:pPr>
        <w:pStyle w:val="NormalWeb"/>
        <w:spacing w:before="0" w:beforeAutospacing="0" w:after="0" w:line="360" w:lineRule="auto"/>
        <w:rPr>
          <w:sz w:val="28"/>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If some of you answer yes, you have done almost all the way.</w:t>
      </w:r>
    </w:p>
    <w:p w:rsidR="00A62A23" w:rsidRPr="00A62A23" w:rsidRDefault="00A62A23" w:rsidP="00A62A23">
      <w:pPr>
        <w:pStyle w:val="NormalWeb"/>
        <w:spacing w:before="0" w:beforeAutospacing="0" w:after="0" w:line="360" w:lineRule="auto"/>
        <w:rPr>
          <w:sz w:val="28"/>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If the answer is not. ¡grate! Living the process of acquiring this habit in me, sure It will be easier for me to pass it on to my students.</w:t>
      </w:r>
    </w:p>
    <w:p w:rsidR="00A62A23" w:rsidRPr="00A62A23" w:rsidRDefault="00A62A23" w:rsidP="00A62A23">
      <w:pPr>
        <w:pStyle w:val="NormalWeb"/>
        <w:spacing w:before="0" w:beforeAutospacing="0" w:after="0" w:line="360" w:lineRule="auto"/>
        <w:rPr>
          <w:sz w:val="28"/>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Most likely, the answer has many aspects, let's talk about this.</w:t>
      </w:r>
    </w:p>
    <w:p w:rsidR="00A62A23" w:rsidRPr="00A62A23" w:rsidRDefault="00A62A23" w:rsidP="00A62A23">
      <w:pPr>
        <w:pStyle w:val="NormalWeb"/>
        <w:spacing w:before="0" w:beforeAutospacing="0" w:after="0" w:line="360" w:lineRule="auto"/>
        <w:rPr>
          <w:sz w:val="28"/>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So begin to</w:t>
      </w:r>
      <w:r w:rsidRPr="00A62A23">
        <w:rPr>
          <w:rFonts w:ascii="Calibri" w:hAnsi="Calibri"/>
          <w:color w:val="222222"/>
          <w:sz w:val="28"/>
          <w:szCs w:val="15"/>
          <w:lang w:val="en-US"/>
        </w:rPr>
        <w:t xml:space="preserve"> analyze thoroughly</w:t>
      </w:r>
      <w:r w:rsidRPr="00A62A23">
        <w:rPr>
          <w:rFonts w:ascii="Calibri" w:hAnsi="Calibri"/>
          <w:sz w:val="28"/>
          <w:szCs w:val="15"/>
          <w:lang w:val="en-US"/>
        </w:rPr>
        <w:t xml:space="preserve"> this terms.</w:t>
      </w:r>
    </w:p>
    <w:p w:rsidR="00A62A23" w:rsidRPr="00A62A23" w:rsidRDefault="00A62A23" w:rsidP="00A62A23">
      <w:pPr>
        <w:pStyle w:val="NormalWeb"/>
        <w:spacing w:before="0" w:beforeAutospacing="0" w:after="0" w:line="360" w:lineRule="auto"/>
        <w:rPr>
          <w:sz w:val="28"/>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lastRenderedPageBreak/>
        <w:t>Safe use: can be very broad, but so treatment can I stay in the more specific, to be able using it</w:t>
      </w:r>
      <w:r w:rsidR="00DE429E">
        <w:rPr>
          <w:rFonts w:ascii="Calibri" w:hAnsi="Calibri"/>
          <w:sz w:val="28"/>
          <w:szCs w:val="15"/>
          <w:lang w:val="en-US"/>
        </w:rPr>
        <w:t>,</w:t>
      </w:r>
      <w:r w:rsidRPr="00A62A23">
        <w:rPr>
          <w:rFonts w:ascii="Calibri" w:hAnsi="Calibri"/>
          <w:sz w:val="28"/>
          <w:szCs w:val="15"/>
          <w:lang w:val="en-US"/>
        </w:rPr>
        <w:t xml:space="preserve"> without me, or my machine suffer harmful consequences:-).</w:t>
      </w:r>
    </w:p>
    <w:p w:rsidR="00A62A23" w:rsidRPr="00A62A23" w:rsidRDefault="00A62A23" w:rsidP="00A62A23">
      <w:pPr>
        <w:pStyle w:val="NormalWeb"/>
        <w:spacing w:before="0" w:beforeAutospacing="0" w:after="0" w:line="360" w:lineRule="auto"/>
        <w:rPr>
          <w:sz w:val="48"/>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Training in the safe, me and my students, may seem more approachable: we will have an expert here in Parma and there are some guides accessible from internet. In general is the most concrete goal in our project. We must learn to use the privacy and authorship and apply the same principle that applied to the rest of my life: Prudence.</w:t>
      </w:r>
    </w:p>
    <w:p w:rsidR="00A62A23" w:rsidRPr="00A62A23" w:rsidRDefault="00A62A23" w:rsidP="00A62A23">
      <w:pPr>
        <w:pStyle w:val="NormalWeb"/>
        <w:spacing w:before="0" w:beforeAutospacing="0" w:after="0" w:line="360" w:lineRule="auto"/>
        <w:rPr>
          <w:sz w:val="28"/>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 xml:space="preserve">Now it's time to talk about what seems to me more complicated: the method, the way to get as a teacher, and to carry on my students, to a meaningful and creative use of technology. </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How technology can help in our lives</w:t>
      </w:r>
    </w:p>
    <w:p w:rsidR="00A62A23" w:rsidRPr="00A62A23" w:rsidRDefault="00A62A23" w:rsidP="00A62A23">
      <w:pPr>
        <w:pStyle w:val="NormalWeb"/>
        <w:spacing w:before="0" w:beforeAutospacing="0" w:after="0" w:line="360" w:lineRule="auto"/>
        <w:rPr>
          <w:szCs w:val="22"/>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Do not know where I'm going to start, I will be pointing some ideas:</w:t>
      </w:r>
    </w:p>
    <w:p w:rsidR="00A62A23" w:rsidRPr="00A62A23" w:rsidRDefault="00A62A23" w:rsidP="00A62A23">
      <w:pPr>
        <w:pStyle w:val="NormalWeb"/>
        <w:spacing w:before="0" w:beforeAutospacing="0" w:after="0" w:line="360" w:lineRule="auto"/>
        <w:rPr>
          <w:sz w:val="28"/>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b/>
          <w:bCs/>
          <w:sz w:val="28"/>
          <w:szCs w:val="15"/>
          <w:lang w:val="en-US"/>
        </w:rPr>
        <w:t>Technical training</w:t>
      </w:r>
      <w:r w:rsidRPr="00A62A23">
        <w:rPr>
          <w:rFonts w:ascii="Calibri" w:hAnsi="Calibri"/>
          <w:sz w:val="28"/>
          <w:szCs w:val="15"/>
          <w:lang w:val="en-US"/>
        </w:rPr>
        <w:t>: who knows the best used</w:t>
      </w:r>
      <w:r>
        <w:rPr>
          <w:rFonts w:ascii="Calibri" w:hAnsi="Calibri"/>
          <w:sz w:val="28"/>
          <w:szCs w:val="15"/>
          <w:lang w:val="en-US"/>
        </w:rPr>
        <w:t xml:space="preserve"> </w:t>
      </w:r>
      <w:r w:rsidRPr="00A62A23">
        <w:rPr>
          <w:rFonts w:ascii="Calibri" w:hAnsi="Calibri"/>
          <w:sz w:val="28"/>
          <w:szCs w:val="15"/>
          <w:lang w:val="en-US"/>
        </w:rPr>
        <w:t>of the tools, detects the time when that tool is useful, it solves the problems. It's like being MacGyver, could fix or make anything because they knew the tools and materials.</w:t>
      </w:r>
    </w:p>
    <w:p w:rsidR="00A62A23" w:rsidRPr="00A62A23" w:rsidRDefault="00A62A23" w:rsidP="00A62A23">
      <w:pPr>
        <w:pStyle w:val="NormalWeb"/>
        <w:spacing w:before="0" w:beforeAutospacing="0" w:after="0" w:line="360" w:lineRule="auto"/>
        <w:rPr>
          <w:sz w:val="28"/>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The idea here is to learn the language of the tools. More and more software philosophy is to have an applicatio</w:t>
      </w:r>
      <w:r w:rsidR="00F04512">
        <w:rPr>
          <w:rFonts w:ascii="Calibri" w:hAnsi="Calibri"/>
          <w:sz w:val="28"/>
          <w:szCs w:val="15"/>
          <w:lang w:val="en-US"/>
        </w:rPr>
        <w:t>n for each function, an app, we</w:t>
      </w:r>
      <w:r w:rsidRPr="00A62A23">
        <w:rPr>
          <w:rFonts w:ascii="Calibri" w:hAnsi="Calibri"/>
          <w:sz w:val="28"/>
          <w:szCs w:val="15"/>
          <w:lang w:val="en-US"/>
        </w:rPr>
        <w:t xml:space="preserve"> need to move on knowing that world of the Apps.</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 xml:space="preserve">Achieving this is not easy (well, it is easier for our students than for us -digital natives vs. digital immigrants-), but </w:t>
      </w:r>
      <w:proofErr w:type="spellStart"/>
      <w:r w:rsidRPr="00A62A23">
        <w:rPr>
          <w:rFonts w:ascii="Calibri" w:hAnsi="Calibri"/>
          <w:sz w:val="28"/>
          <w:szCs w:val="15"/>
          <w:lang w:val="en-US"/>
        </w:rPr>
        <w:t>tecnical</w:t>
      </w:r>
      <w:proofErr w:type="spellEnd"/>
      <w:r w:rsidRPr="00A62A23">
        <w:rPr>
          <w:rFonts w:ascii="Calibri" w:hAnsi="Calibri"/>
          <w:sz w:val="28"/>
          <w:szCs w:val="15"/>
          <w:lang w:val="en-US"/>
        </w:rPr>
        <w:t xml:space="preserve"> </w:t>
      </w:r>
      <w:proofErr w:type="spellStart"/>
      <w:r w:rsidRPr="00A62A23">
        <w:rPr>
          <w:rFonts w:ascii="Calibri" w:hAnsi="Calibri"/>
          <w:sz w:val="28"/>
          <w:szCs w:val="15"/>
          <w:lang w:val="en-US"/>
        </w:rPr>
        <w:t>trayning</w:t>
      </w:r>
      <w:proofErr w:type="spellEnd"/>
      <w:r w:rsidRPr="00A62A23">
        <w:rPr>
          <w:rFonts w:ascii="Calibri" w:hAnsi="Calibri"/>
          <w:sz w:val="28"/>
          <w:szCs w:val="15"/>
          <w:lang w:val="en-US"/>
        </w:rPr>
        <w:t xml:space="preserve"> is a first step. </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lastRenderedPageBreak/>
        <w:t>Any activity that should always be accompanied by an educational sense.</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It seems necessary, but it seems that does not satisfy, that this just did not get to the MC we are looking for.</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If training</w:t>
      </w:r>
      <w:r w:rsidR="007C06F9">
        <w:rPr>
          <w:rFonts w:ascii="Calibri" w:hAnsi="Calibri"/>
          <w:sz w:val="28"/>
          <w:szCs w:val="15"/>
          <w:lang w:val="en-US"/>
        </w:rPr>
        <w:t xml:space="preserve"> in technical way</w:t>
      </w:r>
      <w:r w:rsidRPr="00A62A23">
        <w:rPr>
          <w:rFonts w:ascii="Calibri" w:hAnsi="Calibri"/>
          <w:sz w:val="28"/>
          <w:szCs w:val="15"/>
          <w:lang w:val="en-US"/>
        </w:rPr>
        <w:t xml:space="preserve"> is not sufficient, it would make sense to talk now training in methodology. </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 xml:space="preserve">So far I have not seen a perfect and </w:t>
      </w:r>
      <w:proofErr w:type="spellStart"/>
      <w:r w:rsidRPr="00A62A23">
        <w:rPr>
          <w:rFonts w:ascii="Calibri" w:hAnsi="Calibri"/>
          <w:sz w:val="28"/>
          <w:szCs w:val="15"/>
          <w:lang w:val="en-US"/>
        </w:rPr>
        <w:t>universalizable</w:t>
      </w:r>
      <w:proofErr w:type="spellEnd"/>
      <w:r w:rsidRPr="00A62A23">
        <w:rPr>
          <w:rFonts w:ascii="Calibri" w:hAnsi="Calibri"/>
          <w:sz w:val="28"/>
          <w:szCs w:val="15"/>
          <w:lang w:val="en-US"/>
        </w:rPr>
        <w:t xml:space="preserve"> method. I have not found a manual that you think can work well with everyone and everywhere </w:t>
      </w:r>
      <w:r w:rsidR="00FA3EAB">
        <w:rPr>
          <w:rFonts w:ascii="Calibri" w:hAnsi="Calibri"/>
          <w:sz w:val="28"/>
          <w:szCs w:val="15"/>
          <w:lang w:val="en-US"/>
        </w:rPr>
        <w:t xml:space="preserve">. </w:t>
      </w:r>
      <w:r w:rsidRPr="00A62A23">
        <w:rPr>
          <w:rFonts w:ascii="Calibri" w:hAnsi="Calibri"/>
          <w:sz w:val="28"/>
          <w:szCs w:val="15"/>
          <w:lang w:val="en-US"/>
        </w:rPr>
        <w:t>We believe that the way is to put the focus on other aspects, which may seem more remote from the technology but that lead to a more human, more real.</w:t>
      </w:r>
    </w:p>
    <w:p w:rsidR="00A62A23" w:rsidRPr="00FA3EAB" w:rsidRDefault="00A62A23" w:rsidP="00A62A23">
      <w:pPr>
        <w:pStyle w:val="NormalWeb"/>
        <w:spacing w:before="0" w:beforeAutospacing="0" w:after="0" w:line="360" w:lineRule="auto"/>
        <w:rPr>
          <w:sz w:val="16"/>
          <w:szCs w:val="16"/>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In our view the main focus is also the title of our project:</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b/>
          <w:bCs/>
          <w:i/>
          <w:iCs/>
          <w:sz w:val="28"/>
          <w:szCs w:val="15"/>
          <w:shd w:val="clear" w:color="auto" w:fill="FFFF00"/>
          <w:lang w:val="en-US"/>
        </w:rPr>
        <w:t xml:space="preserve">The </w:t>
      </w:r>
      <w:r w:rsidRPr="00A62A23">
        <w:rPr>
          <w:rFonts w:ascii="Calibri" w:hAnsi="Calibri"/>
          <w:b/>
          <w:bCs/>
          <w:i/>
          <w:iCs/>
          <w:sz w:val="28"/>
          <w:szCs w:val="15"/>
          <w:shd w:val="clear" w:color="auto" w:fill="FFFF00"/>
          <w:lang w:val="en-GB"/>
        </w:rPr>
        <w:t>best</w:t>
      </w:r>
      <w:r w:rsidRPr="00A62A23">
        <w:rPr>
          <w:rFonts w:ascii="Calibri" w:hAnsi="Calibri"/>
          <w:b/>
          <w:bCs/>
          <w:i/>
          <w:iCs/>
          <w:sz w:val="28"/>
          <w:szCs w:val="15"/>
          <w:shd w:val="clear" w:color="auto" w:fill="FFFF00"/>
          <w:lang w:val="en-US"/>
        </w:rPr>
        <w:t xml:space="preserve"> way to approach the creative and meaningful use of the technology and any other resources, is through collaborative learning within our school community.</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We can decompose this focus, to make it more affordable, considering that we are in the field of teacher education:</w:t>
      </w:r>
    </w:p>
    <w:p w:rsidR="00A62A23" w:rsidRPr="00A62A23" w:rsidRDefault="00A62A23" w:rsidP="00A62A23">
      <w:pPr>
        <w:pStyle w:val="NormalWeb"/>
        <w:numPr>
          <w:ilvl w:val="0"/>
          <w:numId w:val="1"/>
        </w:numPr>
        <w:spacing w:before="0" w:beforeAutospacing="0" w:after="0" w:line="360" w:lineRule="auto"/>
        <w:rPr>
          <w:sz w:val="48"/>
          <w:lang w:val="en-US"/>
        </w:rPr>
      </w:pPr>
      <w:r w:rsidRPr="00A62A23">
        <w:rPr>
          <w:rFonts w:ascii="Calibri" w:hAnsi="Calibri"/>
          <w:sz w:val="28"/>
          <w:szCs w:val="15"/>
          <w:lang w:val="en-US"/>
        </w:rPr>
        <w:t>You need to know best practices: no human being can invent everything.</w:t>
      </w:r>
    </w:p>
    <w:p w:rsidR="00A62A23" w:rsidRPr="00A62A23" w:rsidRDefault="00A62A23" w:rsidP="00A62A23">
      <w:pPr>
        <w:pStyle w:val="NormalWeb"/>
        <w:numPr>
          <w:ilvl w:val="0"/>
          <w:numId w:val="1"/>
        </w:numPr>
        <w:spacing w:before="0" w:beforeAutospacing="0" w:after="0" w:line="360" w:lineRule="auto"/>
        <w:rPr>
          <w:sz w:val="48"/>
          <w:lang w:val="en-US"/>
        </w:rPr>
      </w:pPr>
      <w:r w:rsidRPr="00A62A23">
        <w:rPr>
          <w:rFonts w:ascii="Calibri" w:hAnsi="Calibri"/>
          <w:sz w:val="28"/>
          <w:szCs w:val="15"/>
          <w:lang w:val="en-US"/>
        </w:rPr>
        <w:t>The horizontal learning is very important, take part in projects like this, enriches us so much.</w:t>
      </w:r>
    </w:p>
    <w:p w:rsidR="00A62A23" w:rsidRPr="00A62A23" w:rsidRDefault="00A62A23" w:rsidP="00A62A23">
      <w:pPr>
        <w:pStyle w:val="NormalWeb"/>
        <w:numPr>
          <w:ilvl w:val="0"/>
          <w:numId w:val="1"/>
        </w:numPr>
        <w:spacing w:before="0" w:beforeAutospacing="0" w:after="0" w:line="360" w:lineRule="auto"/>
        <w:rPr>
          <w:sz w:val="48"/>
          <w:lang w:val="en-US"/>
        </w:rPr>
      </w:pPr>
      <w:r w:rsidRPr="00A62A23">
        <w:rPr>
          <w:rFonts w:ascii="Calibri" w:hAnsi="Calibri"/>
          <w:sz w:val="28"/>
          <w:szCs w:val="15"/>
          <w:lang w:val="en-US"/>
        </w:rPr>
        <w:t>Propose work projects to our students, teachers learn a lot when we left the mechanical exercises and we propose more open activities.</w:t>
      </w:r>
    </w:p>
    <w:p w:rsidR="00A62A23" w:rsidRPr="00A62A23" w:rsidRDefault="00A62A23" w:rsidP="00A62A23">
      <w:pPr>
        <w:pStyle w:val="NormalWeb"/>
        <w:numPr>
          <w:ilvl w:val="0"/>
          <w:numId w:val="1"/>
        </w:numPr>
        <w:spacing w:before="0" w:beforeAutospacing="0" w:after="0" w:line="360" w:lineRule="auto"/>
        <w:rPr>
          <w:sz w:val="48"/>
          <w:lang w:val="en-US"/>
        </w:rPr>
      </w:pPr>
      <w:r w:rsidRPr="00A62A23">
        <w:rPr>
          <w:rFonts w:ascii="Calibri" w:hAnsi="Calibri"/>
          <w:sz w:val="28"/>
          <w:szCs w:val="15"/>
          <w:lang w:val="en-US"/>
        </w:rPr>
        <w:t>Our own research and training, should not remain only at the level of teaching, we need to know the progress of knowledge today. We need to have contact with the world of culture.</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lastRenderedPageBreak/>
        <w:t xml:space="preserve">In point of security, mentioned prudence as a vital attitude, in this section, to get the creative and save use, we </w:t>
      </w:r>
      <w:r w:rsidRPr="00A62A23">
        <w:rPr>
          <w:rFonts w:ascii="Cambria Math" w:hAnsi="Cambria Math" w:cs="Cambria Math"/>
          <w:sz w:val="28"/>
          <w:szCs w:val="15"/>
          <w:lang w:val="en-US"/>
        </w:rPr>
        <w:t>​​</w:t>
      </w:r>
      <w:r w:rsidRPr="00A62A23">
        <w:rPr>
          <w:rFonts w:ascii="Calibri" w:hAnsi="Calibri" w:cs="Calibri"/>
          <w:sz w:val="28"/>
          <w:szCs w:val="15"/>
          <w:lang w:val="en-US"/>
        </w:rPr>
        <w:t>think would help us to have an attitude of curiosity.</w:t>
      </w:r>
    </w:p>
    <w:p w:rsidR="00A62A23" w:rsidRPr="00A62A23" w:rsidRDefault="00A62A23" w:rsidP="00A62A23">
      <w:pPr>
        <w:pStyle w:val="NormalWeb"/>
        <w:spacing w:before="0" w:beforeAutospacing="0" w:after="0" w:line="360" w:lineRule="auto"/>
        <w:rPr>
          <w:sz w:val="28"/>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After this long introduction, I wanted to tell you how we have organized our training.</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Do not worry, in that it take only five minutes.</w:t>
      </w: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t>We asked</w:t>
      </w:r>
      <w:r w:rsidR="00765EFD">
        <w:rPr>
          <w:rFonts w:ascii="Calibri" w:hAnsi="Calibri"/>
          <w:sz w:val="28"/>
          <w:szCs w:val="15"/>
          <w:lang w:val="en-US"/>
        </w:rPr>
        <w:t xml:space="preserve"> all project partners in Madrid</w:t>
      </w:r>
      <w:r w:rsidRPr="00A62A23">
        <w:rPr>
          <w:rFonts w:ascii="Calibri" w:hAnsi="Calibri"/>
          <w:sz w:val="28"/>
          <w:szCs w:val="15"/>
          <w:lang w:val="en-US"/>
        </w:rPr>
        <w:t xml:space="preserve"> their training needs</w:t>
      </w:r>
      <w:r w:rsidR="00765EFD">
        <w:rPr>
          <w:rFonts w:ascii="Calibri" w:hAnsi="Calibri"/>
          <w:sz w:val="28"/>
          <w:szCs w:val="15"/>
          <w:lang w:val="en-US"/>
        </w:rPr>
        <w:t>,</w:t>
      </w:r>
      <w:r w:rsidRPr="00A62A23">
        <w:rPr>
          <w:rFonts w:ascii="Calibri" w:hAnsi="Calibri"/>
          <w:sz w:val="28"/>
          <w:szCs w:val="15"/>
          <w:lang w:val="en-US"/>
        </w:rPr>
        <w:t xml:space="preserve"> and talked and agreed on the proposals and in the end we shared our seminar sessions on:</w:t>
      </w:r>
    </w:p>
    <w:p w:rsidR="00A62A23" w:rsidRPr="00A62A23" w:rsidRDefault="00A62A23" w:rsidP="00A62A23">
      <w:pPr>
        <w:pStyle w:val="NormalWeb"/>
        <w:numPr>
          <w:ilvl w:val="0"/>
          <w:numId w:val="2"/>
        </w:numPr>
        <w:spacing w:before="0" w:beforeAutospacing="0" w:after="0" w:line="360" w:lineRule="auto"/>
        <w:rPr>
          <w:sz w:val="48"/>
          <w:lang w:val="en-US"/>
        </w:rPr>
      </w:pPr>
      <w:r w:rsidRPr="00A62A23">
        <w:rPr>
          <w:rFonts w:ascii="Calibri" w:hAnsi="Calibri"/>
          <w:sz w:val="28"/>
          <w:szCs w:val="15"/>
          <w:lang w:val="en-US"/>
        </w:rPr>
        <w:t xml:space="preserve">Training tools educational approach: </w:t>
      </w:r>
      <w:proofErr w:type="spellStart"/>
      <w:r w:rsidRPr="00A62A23">
        <w:rPr>
          <w:rFonts w:ascii="Calibri" w:hAnsi="Calibri"/>
          <w:sz w:val="28"/>
          <w:szCs w:val="15"/>
          <w:lang w:val="en-US"/>
        </w:rPr>
        <w:t>EducaMadrid</w:t>
      </w:r>
      <w:proofErr w:type="spellEnd"/>
      <w:r w:rsidRPr="00A62A23">
        <w:rPr>
          <w:rFonts w:ascii="Calibri" w:hAnsi="Calibri"/>
          <w:sz w:val="28"/>
          <w:szCs w:val="15"/>
          <w:lang w:val="en-US"/>
        </w:rPr>
        <w:t xml:space="preserve">, </w:t>
      </w:r>
      <w:proofErr w:type="spellStart"/>
      <w:r w:rsidRPr="00A62A23">
        <w:rPr>
          <w:rFonts w:ascii="Calibri" w:hAnsi="Calibri"/>
          <w:sz w:val="28"/>
          <w:szCs w:val="15"/>
          <w:lang w:val="en-US"/>
        </w:rPr>
        <w:t>Edmodo</w:t>
      </w:r>
      <w:proofErr w:type="spellEnd"/>
      <w:r w:rsidRPr="00A62A23">
        <w:rPr>
          <w:rFonts w:ascii="Calibri" w:hAnsi="Calibri"/>
          <w:sz w:val="28"/>
          <w:szCs w:val="15"/>
          <w:lang w:val="en-US"/>
        </w:rPr>
        <w:t xml:space="preserve"> and some applications that foster creativity (</w:t>
      </w:r>
      <w:proofErr w:type="spellStart"/>
      <w:r w:rsidRPr="00A62A23">
        <w:rPr>
          <w:rFonts w:ascii="Calibri" w:hAnsi="Calibri"/>
          <w:sz w:val="28"/>
          <w:szCs w:val="15"/>
          <w:lang w:val="en-US"/>
        </w:rPr>
        <w:t>poner</w:t>
      </w:r>
      <w:proofErr w:type="spellEnd"/>
      <w:r w:rsidRPr="00A62A23">
        <w:rPr>
          <w:rFonts w:ascii="Calibri" w:hAnsi="Calibri"/>
          <w:sz w:val="28"/>
          <w:szCs w:val="15"/>
          <w:lang w:val="en-US"/>
        </w:rPr>
        <w:t xml:space="preserve"> link).</w:t>
      </w:r>
    </w:p>
    <w:p w:rsidR="00A62A23" w:rsidRPr="00A62A23" w:rsidRDefault="00A62A23" w:rsidP="00A62A23">
      <w:pPr>
        <w:pStyle w:val="NormalWeb"/>
        <w:numPr>
          <w:ilvl w:val="0"/>
          <w:numId w:val="2"/>
        </w:numPr>
        <w:spacing w:before="0" w:beforeAutospacing="0" w:after="0" w:line="360" w:lineRule="auto"/>
        <w:rPr>
          <w:sz w:val="48"/>
          <w:lang w:val="en-US"/>
        </w:rPr>
      </w:pPr>
      <w:r w:rsidRPr="00A62A23">
        <w:rPr>
          <w:rFonts w:ascii="Calibri" w:hAnsi="Calibri"/>
          <w:sz w:val="28"/>
          <w:szCs w:val="15"/>
          <w:lang w:val="en-US"/>
        </w:rPr>
        <w:t>Training in dynamic groups, learn to engage and work with others.</w:t>
      </w:r>
    </w:p>
    <w:p w:rsidR="00A62A23" w:rsidRPr="00A62A23" w:rsidRDefault="00A62A23" w:rsidP="00A62A23">
      <w:pPr>
        <w:pStyle w:val="NormalWeb"/>
        <w:numPr>
          <w:ilvl w:val="0"/>
          <w:numId w:val="2"/>
        </w:numPr>
        <w:spacing w:before="0" w:beforeAutospacing="0" w:after="0" w:line="360" w:lineRule="auto"/>
        <w:rPr>
          <w:sz w:val="48"/>
        </w:rPr>
      </w:pPr>
      <w:r w:rsidRPr="00A62A23">
        <w:rPr>
          <w:rFonts w:ascii="Calibri" w:hAnsi="Calibri"/>
          <w:sz w:val="28"/>
          <w:szCs w:val="15"/>
        </w:rPr>
        <w:t>Social Marco (Antonio Lafuente)</w:t>
      </w:r>
    </w:p>
    <w:p w:rsidR="00A62A23" w:rsidRPr="00A62A23" w:rsidRDefault="00A62A23" w:rsidP="00A62A23">
      <w:pPr>
        <w:pStyle w:val="NormalWeb"/>
        <w:numPr>
          <w:ilvl w:val="0"/>
          <w:numId w:val="2"/>
        </w:numPr>
        <w:spacing w:before="0" w:beforeAutospacing="0" w:after="0" w:line="360" w:lineRule="auto"/>
        <w:rPr>
          <w:sz w:val="48"/>
        </w:rPr>
      </w:pPr>
      <w:proofErr w:type="spellStart"/>
      <w:r w:rsidRPr="00A62A23">
        <w:rPr>
          <w:rFonts w:ascii="Calibri" w:hAnsi="Calibri"/>
          <w:sz w:val="28"/>
          <w:szCs w:val="15"/>
        </w:rPr>
        <w:t>Discussion</w:t>
      </w:r>
      <w:proofErr w:type="spellEnd"/>
      <w:r w:rsidRPr="00A62A23">
        <w:rPr>
          <w:rFonts w:ascii="Calibri" w:hAnsi="Calibri"/>
          <w:sz w:val="28"/>
          <w:szCs w:val="15"/>
        </w:rPr>
        <w:t xml:space="preserve"> </w:t>
      </w:r>
      <w:proofErr w:type="spellStart"/>
      <w:r w:rsidRPr="00A62A23">
        <w:rPr>
          <w:rFonts w:ascii="Calibri" w:hAnsi="Calibri"/>
          <w:sz w:val="28"/>
          <w:szCs w:val="15"/>
        </w:rPr>
        <w:t>sessions</w:t>
      </w:r>
      <w:proofErr w:type="spellEnd"/>
      <w:r w:rsidRPr="00A62A23">
        <w:rPr>
          <w:rFonts w:ascii="Calibri" w:hAnsi="Calibri"/>
          <w:sz w:val="28"/>
          <w:szCs w:val="15"/>
        </w:rPr>
        <w:t xml:space="preserve"> </w:t>
      </w:r>
      <w:proofErr w:type="spellStart"/>
      <w:r w:rsidRPr="00A62A23">
        <w:rPr>
          <w:rFonts w:ascii="Calibri" w:hAnsi="Calibri"/>
          <w:sz w:val="28"/>
          <w:szCs w:val="15"/>
        </w:rPr>
        <w:t>with</w:t>
      </w:r>
      <w:proofErr w:type="spellEnd"/>
      <w:r w:rsidRPr="00A62A23">
        <w:rPr>
          <w:rFonts w:ascii="Calibri" w:hAnsi="Calibri"/>
          <w:sz w:val="28"/>
          <w:szCs w:val="15"/>
        </w:rPr>
        <w:t xml:space="preserve"> </w:t>
      </w:r>
      <w:proofErr w:type="spellStart"/>
      <w:r w:rsidRPr="00A62A23">
        <w:rPr>
          <w:rFonts w:ascii="Calibri" w:hAnsi="Calibri"/>
          <w:sz w:val="28"/>
          <w:szCs w:val="15"/>
        </w:rPr>
        <w:t>families</w:t>
      </w:r>
      <w:proofErr w:type="spellEnd"/>
      <w:r w:rsidRPr="00A62A23">
        <w:rPr>
          <w:rFonts w:ascii="Calibri" w:hAnsi="Calibri"/>
          <w:sz w:val="28"/>
          <w:szCs w:val="15"/>
        </w:rPr>
        <w:t>.</w:t>
      </w:r>
    </w:p>
    <w:p w:rsidR="00A62A23" w:rsidRPr="00A62A23" w:rsidRDefault="00A62A23" w:rsidP="00A62A23">
      <w:pPr>
        <w:pStyle w:val="NormalWeb"/>
        <w:numPr>
          <w:ilvl w:val="0"/>
          <w:numId w:val="2"/>
        </w:numPr>
        <w:spacing w:before="0" w:beforeAutospacing="0" w:after="0" w:line="360" w:lineRule="auto"/>
        <w:rPr>
          <w:sz w:val="48"/>
          <w:lang w:val="en-US"/>
        </w:rPr>
      </w:pPr>
      <w:r w:rsidRPr="00A62A23">
        <w:rPr>
          <w:rFonts w:ascii="Calibri" w:hAnsi="Calibri"/>
          <w:sz w:val="28"/>
          <w:szCs w:val="15"/>
          <w:lang w:val="en-US"/>
        </w:rPr>
        <w:t>Sessions for discussion and coordination between us.</w:t>
      </w:r>
    </w:p>
    <w:p w:rsidR="00417F61" w:rsidRPr="00417F61" w:rsidRDefault="00417F61" w:rsidP="00217496">
      <w:pPr>
        <w:pStyle w:val="NormalWeb"/>
        <w:spacing w:after="0" w:line="360" w:lineRule="auto"/>
        <w:rPr>
          <w:rFonts w:ascii="Calibri" w:hAnsi="Calibri"/>
          <w:b/>
          <w:sz w:val="36"/>
          <w:szCs w:val="36"/>
          <w:lang w:val="en-US"/>
        </w:rPr>
      </w:pPr>
      <w:r w:rsidRPr="00417F61">
        <w:rPr>
          <w:rFonts w:ascii="Calibri" w:hAnsi="Calibri"/>
          <w:b/>
          <w:sz w:val="36"/>
          <w:szCs w:val="36"/>
          <w:lang w:val="en-US"/>
        </w:rPr>
        <w:t>For the future</w:t>
      </w:r>
    </w:p>
    <w:p w:rsidR="00217496" w:rsidRPr="00217496" w:rsidRDefault="00417F61" w:rsidP="00217496">
      <w:pPr>
        <w:pStyle w:val="NormalWeb"/>
        <w:spacing w:after="0" w:line="360" w:lineRule="auto"/>
        <w:rPr>
          <w:rFonts w:ascii="Calibri" w:hAnsi="Calibri"/>
          <w:sz w:val="28"/>
          <w:szCs w:val="15"/>
          <w:lang w:val="en-US"/>
        </w:rPr>
      </w:pPr>
      <w:r>
        <w:rPr>
          <w:rFonts w:ascii="Calibri" w:hAnsi="Calibri"/>
          <w:sz w:val="28"/>
          <w:szCs w:val="15"/>
          <w:lang w:val="en-US"/>
        </w:rPr>
        <w:t>At this time is</w:t>
      </w:r>
      <w:r w:rsidR="00A62A23" w:rsidRPr="00A62A23">
        <w:rPr>
          <w:rFonts w:ascii="Calibri" w:hAnsi="Calibri"/>
          <w:sz w:val="28"/>
          <w:szCs w:val="15"/>
          <w:lang w:val="en-US"/>
        </w:rPr>
        <w:t xml:space="preserve"> emerging strongly between us</w:t>
      </w:r>
      <w:r>
        <w:rPr>
          <w:rFonts w:ascii="Calibri" w:hAnsi="Calibri"/>
          <w:sz w:val="28"/>
          <w:szCs w:val="15"/>
          <w:lang w:val="en-US"/>
        </w:rPr>
        <w:t>,</w:t>
      </w:r>
      <w:r w:rsidR="00A62A23" w:rsidRPr="00A62A23">
        <w:rPr>
          <w:rFonts w:ascii="Calibri" w:hAnsi="Calibri"/>
          <w:sz w:val="28"/>
          <w:szCs w:val="15"/>
          <w:lang w:val="en-US"/>
        </w:rPr>
        <w:t xml:space="preserve"> the need to advance in the concept of creativity. </w:t>
      </w:r>
      <w:r w:rsidR="00217496" w:rsidRPr="00217496">
        <w:rPr>
          <w:rFonts w:ascii="Calibri" w:hAnsi="Calibri"/>
          <w:sz w:val="28"/>
          <w:szCs w:val="15"/>
          <w:lang w:val="en-US"/>
        </w:rPr>
        <w:t>One of the priorities of this project is to have a creative use of ICT. But what's that for creativity??.</w:t>
      </w:r>
    </w:p>
    <w:p w:rsidR="00217496" w:rsidRDefault="00217496" w:rsidP="00217496">
      <w:pPr>
        <w:pStyle w:val="NormalWeb"/>
        <w:spacing w:before="0" w:beforeAutospacing="0" w:after="0" w:line="360" w:lineRule="auto"/>
        <w:rPr>
          <w:rFonts w:ascii="Calibri" w:hAnsi="Calibri"/>
          <w:sz w:val="28"/>
          <w:szCs w:val="15"/>
          <w:lang w:val="en-US"/>
        </w:rPr>
      </w:pPr>
      <w:r w:rsidRPr="00217496">
        <w:rPr>
          <w:rFonts w:ascii="Calibri" w:hAnsi="Calibri"/>
          <w:sz w:val="28"/>
          <w:szCs w:val="15"/>
          <w:lang w:val="en-US"/>
        </w:rPr>
        <w:t>In Zaleo told me the other day</w:t>
      </w:r>
      <w:r>
        <w:rPr>
          <w:rFonts w:ascii="Calibri" w:hAnsi="Calibri"/>
          <w:sz w:val="28"/>
          <w:szCs w:val="15"/>
          <w:lang w:val="en-US"/>
        </w:rPr>
        <w:t xml:space="preserve"> that</w:t>
      </w:r>
      <w:r w:rsidRPr="00217496">
        <w:rPr>
          <w:rFonts w:ascii="Calibri" w:hAnsi="Calibri"/>
          <w:sz w:val="28"/>
          <w:szCs w:val="15"/>
          <w:lang w:val="en-US"/>
        </w:rPr>
        <w:t xml:space="preserve"> was on the table and everyone had a different vision of creativity, coming out of the personal experience of each</w:t>
      </w:r>
      <w:r>
        <w:rPr>
          <w:rFonts w:ascii="Calibri" w:hAnsi="Calibri"/>
          <w:sz w:val="28"/>
          <w:szCs w:val="15"/>
          <w:lang w:val="en-US"/>
        </w:rPr>
        <w:t xml:space="preserve"> one</w:t>
      </w:r>
      <w:r w:rsidRPr="00217496">
        <w:rPr>
          <w:rFonts w:ascii="Calibri" w:hAnsi="Calibri"/>
          <w:sz w:val="28"/>
          <w:szCs w:val="15"/>
          <w:lang w:val="en-US"/>
        </w:rPr>
        <w:t xml:space="preserve">, and nothing else. We believe we need a vision of what creativity is and what we can teach, show, learn, etc., in a more creative and </w:t>
      </w:r>
      <w:r w:rsidRPr="00217496">
        <w:rPr>
          <w:rFonts w:ascii="Calibri" w:hAnsi="Calibri"/>
          <w:sz w:val="28"/>
          <w:szCs w:val="15"/>
          <w:lang w:val="en-US"/>
        </w:rPr>
        <w:lastRenderedPageBreak/>
        <w:t>through different eyes than we have as individuals. Again we return to the idea that the group increases</w:t>
      </w:r>
      <w:r>
        <w:rPr>
          <w:rFonts w:ascii="Calibri" w:hAnsi="Calibri"/>
          <w:sz w:val="28"/>
          <w:szCs w:val="15"/>
          <w:lang w:val="en-US"/>
        </w:rPr>
        <w:t xml:space="preserve"> us</w:t>
      </w:r>
      <w:r w:rsidRPr="00217496">
        <w:rPr>
          <w:rFonts w:ascii="Calibri" w:hAnsi="Calibri"/>
          <w:sz w:val="28"/>
          <w:szCs w:val="15"/>
          <w:lang w:val="en-US"/>
        </w:rPr>
        <w:t>.</w:t>
      </w:r>
    </w:p>
    <w:p w:rsidR="00A62A23" w:rsidRDefault="00A62A23" w:rsidP="00A62A23">
      <w:pPr>
        <w:pStyle w:val="NormalWeb"/>
        <w:spacing w:before="0" w:beforeAutospacing="0" w:after="0" w:line="360" w:lineRule="auto"/>
        <w:rPr>
          <w:rFonts w:ascii="Calibri" w:hAnsi="Calibri"/>
          <w:sz w:val="28"/>
          <w:szCs w:val="15"/>
          <w:lang w:val="en-US"/>
        </w:rPr>
      </w:pPr>
      <w:r w:rsidRPr="00A62A23">
        <w:rPr>
          <w:rFonts w:ascii="Calibri" w:hAnsi="Calibri"/>
          <w:sz w:val="28"/>
          <w:szCs w:val="15"/>
          <w:lang w:val="en-US"/>
        </w:rPr>
        <w:t>May propose an expert in this topic for your next visit to Madrid, or maybe that slope for training during the next academic year.</w:t>
      </w:r>
    </w:p>
    <w:p w:rsidR="00217496" w:rsidRPr="005D73BE" w:rsidRDefault="00217496" w:rsidP="00A62A23">
      <w:pPr>
        <w:pStyle w:val="NormalWeb"/>
        <w:spacing w:before="0" w:beforeAutospacing="0" w:after="0" w:line="360" w:lineRule="auto"/>
        <w:rPr>
          <w:rFonts w:ascii="Calibri" w:hAnsi="Calibri"/>
          <w:sz w:val="16"/>
          <w:szCs w:val="16"/>
          <w:lang w:val="en-US"/>
        </w:rPr>
      </w:pPr>
    </w:p>
    <w:p w:rsidR="00A62A23" w:rsidRDefault="00A62A23" w:rsidP="00A62A23">
      <w:pPr>
        <w:pStyle w:val="NormalWeb"/>
        <w:spacing w:before="0" w:beforeAutospacing="0" w:after="0" w:line="360" w:lineRule="auto"/>
        <w:rPr>
          <w:rFonts w:ascii="Calibri" w:hAnsi="Calibri"/>
          <w:sz w:val="28"/>
          <w:szCs w:val="15"/>
          <w:lang w:val="en-US"/>
        </w:rPr>
      </w:pPr>
      <w:r w:rsidRPr="00A62A23">
        <w:rPr>
          <w:rFonts w:ascii="Calibri" w:hAnsi="Calibri"/>
          <w:sz w:val="28"/>
          <w:szCs w:val="15"/>
          <w:lang w:val="en-US"/>
        </w:rPr>
        <w:t>Working with families has not been easy because the</w:t>
      </w:r>
      <w:r w:rsidR="00417F61">
        <w:rPr>
          <w:rFonts w:ascii="Calibri" w:hAnsi="Calibri"/>
          <w:sz w:val="28"/>
          <w:szCs w:val="15"/>
          <w:lang w:val="en-US"/>
        </w:rPr>
        <w:t xml:space="preserve"> </w:t>
      </w:r>
      <w:r w:rsidR="00417F61" w:rsidRPr="00417F61">
        <w:rPr>
          <w:rFonts w:ascii="Calibri" w:hAnsi="Calibri"/>
          <w:sz w:val="28"/>
          <w:szCs w:val="15"/>
          <w:lang w:val="en-US"/>
        </w:rPr>
        <w:t>daily dynamics</w:t>
      </w:r>
      <w:r w:rsidR="00217496">
        <w:rPr>
          <w:rFonts w:ascii="Calibri" w:hAnsi="Calibri"/>
          <w:sz w:val="28"/>
          <w:szCs w:val="15"/>
          <w:lang w:val="en-US"/>
        </w:rPr>
        <w:t>,</w:t>
      </w:r>
      <w:r w:rsidRPr="00A62A23">
        <w:rPr>
          <w:rFonts w:ascii="Calibri" w:hAnsi="Calibri"/>
          <w:sz w:val="28"/>
          <w:szCs w:val="15"/>
          <w:lang w:val="en-US"/>
        </w:rPr>
        <w:t xml:space="preserve"> leaves no time for anything. But until now the activities have been done</w:t>
      </w:r>
      <w:r w:rsidR="00417F61">
        <w:rPr>
          <w:rFonts w:ascii="Calibri" w:hAnsi="Calibri"/>
          <w:sz w:val="28"/>
          <w:szCs w:val="15"/>
          <w:lang w:val="en-US"/>
        </w:rPr>
        <w:t>,</w:t>
      </w:r>
      <w:r w:rsidRPr="00A62A23">
        <w:rPr>
          <w:rFonts w:ascii="Calibri" w:hAnsi="Calibri"/>
          <w:sz w:val="28"/>
          <w:szCs w:val="15"/>
          <w:lang w:val="en-US"/>
        </w:rPr>
        <w:t xml:space="preserve"> have been gratifying. We believe it is another line in which to move forward. The dialogue between parents and teachers creates a common attitude that we can present as a model not contradictory to our students.</w:t>
      </w:r>
    </w:p>
    <w:p w:rsidR="00417F61" w:rsidRDefault="00417F61" w:rsidP="00A62A23">
      <w:pPr>
        <w:pStyle w:val="NormalWeb"/>
        <w:spacing w:before="0" w:beforeAutospacing="0" w:after="0" w:line="360" w:lineRule="auto"/>
        <w:rPr>
          <w:rFonts w:ascii="Calibri" w:hAnsi="Calibri"/>
          <w:sz w:val="28"/>
          <w:szCs w:val="15"/>
          <w:lang w:val="en-US"/>
        </w:rPr>
      </w:pPr>
      <w:r w:rsidRPr="00417F61">
        <w:rPr>
          <w:rFonts w:ascii="Calibri" w:hAnsi="Calibri"/>
          <w:sz w:val="28"/>
          <w:szCs w:val="15"/>
          <w:lang w:val="en-US"/>
        </w:rPr>
        <w:t>Up to this the teacher training</w:t>
      </w:r>
    </w:p>
    <w:p w:rsidR="00417F61" w:rsidRPr="00D55189" w:rsidRDefault="00417F61" w:rsidP="00417F61">
      <w:pPr>
        <w:pStyle w:val="NormalWeb"/>
        <w:spacing w:before="0" w:beforeAutospacing="0" w:after="0" w:line="360" w:lineRule="auto"/>
        <w:ind w:left="720"/>
        <w:rPr>
          <w:b/>
          <w:sz w:val="28"/>
          <w:szCs w:val="28"/>
          <w:lang w:val="en-US"/>
        </w:rPr>
      </w:pPr>
      <w:r w:rsidRPr="00D55189">
        <w:rPr>
          <w:b/>
          <w:sz w:val="28"/>
          <w:szCs w:val="28"/>
          <w:lang w:val="en-US"/>
        </w:rPr>
        <w:t>I want to open a small parenthesis and get out of the role of a member of the evaluation committee, to point a few urgent issues</w:t>
      </w:r>
      <w:r>
        <w:rPr>
          <w:b/>
          <w:sz w:val="28"/>
          <w:szCs w:val="28"/>
          <w:lang w:val="en-US"/>
        </w:rPr>
        <w:t xml:space="preserve"> by the </w:t>
      </w:r>
      <w:proofErr w:type="spellStart"/>
      <w:r>
        <w:rPr>
          <w:b/>
          <w:sz w:val="28"/>
          <w:szCs w:val="28"/>
          <w:lang w:val="en-US"/>
        </w:rPr>
        <w:t>proyect</w:t>
      </w:r>
      <w:proofErr w:type="spellEnd"/>
      <w:r w:rsidRPr="00D55189">
        <w:rPr>
          <w:b/>
          <w:sz w:val="28"/>
          <w:szCs w:val="28"/>
          <w:lang w:val="en-US"/>
        </w:rPr>
        <w:t>)</w:t>
      </w:r>
    </w:p>
    <w:p w:rsidR="00417F61" w:rsidRPr="008C42F0" w:rsidRDefault="00417F61" w:rsidP="00417F61">
      <w:pPr>
        <w:pStyle w:val="NormalWeb"/>
        <w:spacing w:before="120" w:after="0"/>
        <w:rPr>
          <w:rFonts w:ascii="Calibri" w:hAnsi="Calibri"/>
          <w:sz w:val="28"/>
          <w:szCs w:val="15"/>
          <w:lang w:val="en-US"/>
        </w:rPr>
      </w:pPr>
      <w:r w:rsidRPr="008C42F0">
        <w:rPr>
          <w:rFonts w:ascii="Calibri" w:hAnsi="Calibri"/>
          <w:sz w:val="28"/>
          <w:szCs w:val="15"/>
          <w:lang w:val="en-US"/>
        </w:rPr>
        <w:t>We</w:t>
      </w:r>
      <w:r>
        <w:rPr>
          <w:rFonts w:ascii="Calibri" w:hAnsi="Calibri"/>
          <w:sz w:val="28"/>
          <w:szCs w:val="15"/>
          <w:lang w:val="en-US"/>
        </w:rPr>
        <w:t xml:space="preserve"> (All of us)</w:t>
      </w:r>
      <w:r w:rsidRPr="008C42F0">
        <w:rPr>
          <w:rFonts w:ascii="Calibri" w:hAnsi="Calibri"/>
          <w:sz w:val="28"/>
          <w:szCs w:val="15"/>
          <w:lang w:val="en-US"/>
        </w:rPr>
        <w:t xml:space="preserve"> have a pending task, after all this, develop a common document.</w:t>
      </w:r>
    </w:p>
    <w:p w:rsidR="00417F61" w:rsidRPr="008C42F0" w:rsidRDefault="00417F61" w:rsidP="00417F61">
      <w:pPr>
        <w:pStyle w:val="NormalWeb"/>
        <w:spacing w:before="120" w:beforeAutospacing="0" w:after="0" w:line="360" w:lineRule="auto"/>
        <w:rPr>
          <w:rFonts w:asciiTheme="minorHAnsi" w:hAnsiTheme="minorHAnsi"/>
          <w:sz w:val="28"/>
          <w:szCs w:val="28"/>
          <w:lang w:val="en-US"/>
        </w:rPr>
      </w:pPr>
      <w:r w:rsidRPr="008C42F0">
        <w:rPr>
          <w:rFonts w:ascii="Calibri" w:hAnsi="Calibri"/>
          <w:sz w:val="28"/>
          <w:szCs w:val="15"/>
          <w:lang w:val="en-US"/>
        </w:rPr>
        <w:t>An identity card.</w:t>
      </w:r>
      <w:r>
        <w:rPr>
          <w:rFonts w:ascii="Calibri" w:hAnsi="Calibri"/>
          <w:sz w:val="28"/>
          <w:szCs w:val="15"/>
          <w:lang w:val="en-US"/>
        </w:rPr>
        <w:t xml:space="preserve"> </w:t>
      </w:r>
      <w:r w:rsidRPr="00A62A23">
        <w:rPr>
          <w:rFonts w:ascii="Calibri" w:hAnsi="Calibri"/>
          <w:sz w:val="28"/>
          <w:szCs w:val="15"/>
          <w:lang w:val="en-US"/>
        </w:rPr>
        <w:t>We believe it is important to write a joint paper that we all feel reflect.</w:t>
      </w:r>
      <w:r>
        <w:rPr>
          <w:rFonts w:ascii="Calibri" w:hAnsi="Calibri"/>
          <w:sz w:val="28"/>
          <w:szCs w:val="15"/>
          <w:lang w:val="en-US"/>
        </w:rPr>
        <w:t xml:space="preserve"> </w:t>
      </w:r>
      <w:r w:rsidRPr="008C42F0">
        <w:rPr>
          <w:rFonts w:asciiTheme="minorHAnsi" w:hAnsiTheme="minorHAnsi" w:cs="Arial"/>
          <w:sz w:val="28"/>
          <w:szCs w:val="28"/>
          <w:lang w:val="en-US"/>
        </w:rPr>
        <w:t>This document should help us to live the same project.</w:t>
      </w:r>
    </w:p>
    <w:p w:rsidR="00417F61" w:rsidRDefault="00417F61" w:rsidP="00417F61">
      <w:pPr>
        <w:pStyle w:val="NormalWeb"/>
        <w:spacing w:before="0" w:beforeAutospacing="0" w:after="0" w:line="360" w:lineRule="auto"/>
        <w:rPr>
          <w:rFonts w:ascii="Calibri" w:hAnsi="Calibri"/>
          <w:sz w:val="28"/>
          <w:szCs w:val="15"/>
          <w:lang w:val="en-US"/>
        </w:rPr>
      </w:pPr>
    </w:p>
    <w:p w:rsidR="00417F61" w:rsidRPr="00A62A23" w:rsidRDefault="00417F61" w:rsidP="00417F61">
      <w:pPr>
        <w:pStyle w:val="NormalWeb"/>
        <w:spacing w:before="0" w:beforeAutospacing="0" w:after="0" w:line="360" w:lineRule="auto"/>
        <w:rPr>
          <w:sz w:val="48"/>
          <w:lang w:val="en-US"/>
        </w:rPr>
      </w:pPr>
      <w:r w:rsidRPr="00A62A23">
        <w:rPr>
          <w:rFonts w:ascii="Calibri" w:hAnsi="Calibri"/>
          <w:sz w:val="28"/>
          <w:szCs w:val="15"/>
          <w:lang w:val="en-US"/>
        </w:rPr>
        <w:t>Besides the seminar, we are thinking about the importance of evaluating not only the results at the end, but the whole process.</w:t>
      </w:r>
    </w:p>
    <w:p w:rsidR="00417F61" w:rsidRPr="00B650A0" w:rsidRDefault="00417F61" w:rsidP="00417F61">
      <w:pPr>
        <w:pStyle w:val="NormalWeb"/>
        <w:spacing w:before="0" w:beforeAutospacing="0" w:after="0" w:line="360" w:lineRule="auto"/>
        <w:rPr>
          <w:rFonts w:ascii="Calibri" w:hAnsi="Calibri"/>
          <w:sz w:val="28"/>
          <w:szCs w:val="15"/>
          <w:lang w:val="en-US"/>
        </w:rPr>
      </w:pPr>
      <w:r w:rsidRPr="00A62A23">
        <w:rPr>
          <w:rFonts w:ascii="Calibri" w:hAnsi="Calibri"/>
          <w:sz w:val="28"/>
          <w:szCs w:val="15"/>
          <w:lang w:val="en-US"/>
        </w:rPr>
        <w:t>The colleagues of the Evaluation Commission</w:t>
      </w:r>
      <w:r>
        <w:rPr>
          <w:rFonts w:ascii="Calibri" w:hAnsi="Calibri"/>
          <w:sz w:val="28"/>
          <w:szCs w:val="15"/>
          <w:lang w:val="en-US"/>
        </w:rPr>
        <w:t xml:space="preserve"> in Madrid</w:t>
      </w:r>
      <w:r w:rsidRPr="00A62A23">
        <w:rPr>
          <w:rFonts w:ascii="Calibri" w:hAnsi="Calibri"/>
          <w:sz w:val="28"/>
          <w:szCs w:val="15"/>
          <w:lang w:val="en-US"/>
        </w:rPr>
        <w:t xml:space="preserve"> are developing a doc to serve as a guide in this.</w:t>
      </w:r>
      <w:r>
        <w:rPr>
          <w:rFonts w:ascii="Calibri" w:hAnsi="Calibri"/>
          <w:sz w:val="28"/>
          <w:szCs w:val="15"/>
          <w:lang w:val="en-US"/>
        </w:rPr>
        <w:t xml:space="preserve"> And maybe evaluation commission can start in Madrid.</w:t>
      </w:r>
    </w:p>
    <w:p w:rsidR="00417F61" w:rsidRPr="00A62A23" w:rsidRDefault="00417F61" w:rsidP="00A62A23">
      <w:pPr>
        <w:pStyle w:val="NormalWeb"/>
        <w:spacing w:before="0" w:beforeAutospacing="0" w:after="0" w:line="360" w:lineRule="auto"/>
        <w:rPr>
          <w:rFonts w:ascii="Calibri" w:hAnsi="Calibri"/>
          <w:sz w:val="28"/>
          <w:szCs w:val="15"/>
          <w:lang w:val="en-US"/>
        </w:rPr>
      </w:pPr>
    </w:p>
    <w:p w:rsidR="00A62A23" w:rsidRPr="005D73BE" w:rsidRDefault="00A62A23" w:rsidP="00A62A23">
      <w:pPr>
        <w:pStyle w:val="NormalWeb"/>
        <w:spacing w:before="0" w:beforeAutospacing="0" w:after="0" w:line="360" w:lineRule="auto"/>
        <w:rPr>
          <w:sz w:val="16"/>
          <w:szCs w:val="16"/>
          <w:lang w:val="en-US"/>
        </w:rPr>
      </w:pPr>
    </w:p>
    <w:p w:rsidR="00A62A23" w:rsidRPr="00A62A23" w:rsidRDefault="00A62A23" w:rsidP="00A62A23">
      <w:pPr>
        <w:pStyle w:val="NormalWeb"/>
        <w:spacing w:before="0" w:beforeAutospacing="0" w:after="0" w:line="360" w:lineRule="auto"/>
        <w:rPr>
          <w:sz w:val="48"/>
          <w:lang w:val="en-US"/>
        </w:rPr>
      </w:pPr>
      <w:r w:rsidRPr="00A62A23">
        <w:rPr>
          <w:rFonts w:ascii="Calibri" w:hAnsi="Calibri"/>
          <w:sz w:val="28"/>
          <w:szCs w:val="15"/>
          <w:lang w:val="en-US"/>
        </w:rPr>
        <w:lastRenderedPageBreak/>
        <w:t xml:space="preserve">So much for my part, thank you very much for your kind attention and now I hope </w:t>
      </w:r>
      <w:r w:rsidR="00217496">
        <w:rPr>
          <w:rFonts w:ascii="Calibri" w:hAnsi="Calibri"/>
          <w:sz w:val="28"/>
          <w:szCs w:val="15"/>
          <w:lang w:val="en-US"/>
        </w:rPr>
        <w:t>that together we can continue</w:t>
      </w:r>
      <w:r w:rsidRPr="00A62A23">
        <w:rPr>
          <w:rFonts w:ascii="Calibri" w:hAnsi="Calibri"/>
          <w:sz w:val="28"/>
          <w:szCs w:val="15"/>
          <w:lang w:val="en-US"/>
        </w:rPr>
        <w:t xml:space="preserve"> discuss</w:t>
      </w:r>
      <w:r w:rsidR="00217496">
        <w:rPr>
          <w:rFonts w:ascii="Calibri" w:hAnsi="Calibri"/>
          <w:sz w:val="28"/>
          <w:szCs w:val="15"/>
          <w:lang w:val="en-US"/>
        </w:rPr>
        <w:t>ing</w:t>
      </w:r>
      <w:r w:rsidRPr="00A62A23">
        <w:rPr>
          <w:rFonts w:ascii="Calibri" w:hAnsi="Calibri"/>
          <w:sz w:val="28"/>
          <w:szCs w:val="15"/>
          <w:lang w:val="en-US"/>
        </w:rPr>
        <w:t xml:space="preserve"> this topic.</w:t>
      </w:r>
    </w:p>
    <w:p w:rsidR="00A4446A" w:rsidRDefault="00A62A23" w:rsidP="00302575">
      <w:pPr>
        <w:pStyle w:val="NormalWeb"/>
        <w:spacing w:before="0" w:beforeAutospacing="0" w:after="0" w:line="360" w:lineRule="auto"/>
        <w:rPr>
          <w:rFonts w:ascii="Calibri" w:hAnsi="Calibri"/>
          <w:sz w:val="28"/>
          <w:szCs w:val="15"/>
          <w:lang w:val="en-US"/>
        </w:rPr>
      </w:pPr>
      <w:r w:rsidRPr="00A62A23">
        <w:rPr>
          <w:rFonts w:ascii="Calibri" w:hAnsi="Calibri"/>
          <w:sz w:val="28"/>
          <w:szCs w:val="15"/>
          <w:lang w:val="en-US"/>
        </w:rPr>
        <w:t>Apologize for having to read ... you know my English.</w:t>
      </w:r>
    </w:p>
    <w:p w:rsidR="005D73BE" w:rsidRDefault="005D73BE" w:rsidP="00302575">
      <w:pPr>
        <w:pStyle w:val="NormalWeb"/>
        <w:spacing w:before="0" w:beforeAutospacing="0" w:after="0" w:line="360" w:lineRule="auto"/>
        <w:rPr>
          <w:rFonts w:ascii="Calibri" w:hAnsi="Calibri"/>
          <w:sz w:val="28"/>
          <w:szCs w:val="15"/>
          <w:lang w:val="en-US"/>
        </w:rPr>
      </w:pPr>
    </w:p>
    <w:p w:rsidR="005D73BE" w:rsidRDefault="005D73BE" w:rsidP="00302575">
      <w:pPr>
        <w:pStyle w:val="NormalWeb"/>
        <w:spacing w:before="0" w:beforeAutospacing="0" w:after="0" w:line="360" w:lineRule="auto"/>
        <w:rPr>
          <w:rFonts w:ascii="Calibri" w:hAnsi="Calibri"/>
          <w:sz w:val="28"/>
          <w:szCs w:val="15"/>
          <w:lang w:val="en-US"/>
        </w:rPr>
      </w:pPr>
    </w:p>
    <w:p w:rsidR="005D73BE" w:rsidRDefault="005D73BE" w:rsidP="00302575">
      <w:pPr>
        <w:pStyle w:val="NormalWeb"/>
        <w:spacing w:before="0" w:beforeAutospacing="0" w:after="0" w:line="360" w:lineRule="auto"/>
        <w:rPr>
          <w:rFonts w:ascii="Calibri" w:hAnsi="Calibri"/>
          <w:b/>
          <w:i/>
          <w:sz w:val="28"/>
          <w:szCs w:val="15"/>
          <w:lang w:val="en-US"/>
        </w:rPr>
      </w:pPr>
      <w:r w:rsidRPr="005D73BE">
        <w:rPr>
          <w:rFonts w:ascii="Calibri" w:hAnsi="Calibri"/>
          <w:b/>
          <w:i/>
          <w:sz w:val="28"/>
          <w:szCs w:val="15"/>
          <w:lang w:val="en-US"/>
        </w:rPr>
        <w:t>PÁGINA WEB. NUEVA PESTAÑA</w:t>
      </w:r>
    </w:p>
    <w:p w:rsidR="005D73BE" w:rsidRDefault="005D73BE" w:rsidP="00302575">
      <w:pPr>
        <w:pStyle w:val="NormalWeb"/>
        <w:spacing w:before="0" w:beforeAutospacing="0" w:after="0" w:line="360" w:lineRule="auto"/>
        <w:rPr>
          <w:rFonts w:ascii="Calibri" w:hAnsi="Calibri"/>
          <w:b/>
          <w:i/>
          <w:sz w:val="28"/>
          <w:szCs w:val="15"/>
          <w:lang w:val="en-US"/>
        </w:rPr>
      </w:pPr>
    </w:p>
    <w:p w:rsidR="006D30C8" w:rsidRPr="006D30C8" w:rsidRDefault="006D30C8" w:rsidP="006D30C8">
      <w:pPr>
        <w:pStyle w:val="NormalWeb"/>
        <w:spacing w:after="0" w:line="360" w:lineRule="auto"/>
        <w:rPr>
          <w:rFonts w:ascii="Calibri" w:hAnsi="Calibri"/>
          <w:sz w:val="28"/>
          <w:szCs w:val="15"/>
          <w:lang w:val="en-US"/>
        </w:rPr>
      </w:pPr>
      <w:r w:rsidRPr="006D30C8">
        <w:rPr>
          <w:rFonts w:ascii="Calibri" w:hAnsi="Calibri"/>
          <w:sz w:val="28"/>
          <w:szCs w:val="15"/>
          <w:lang w:val="en-US"/>
        </w:rPr>
        <w:t>Recently we have realized that in the current design of our websites, we have no a section where we show our project events. I mean we leave no traces on the internet. Events like your visit to Madrid are not having web presence. This is not only inconsistent with the necessary communication in any project, it is also necessary to support the project face to our obli</w:t>
      </w:r>
      <w:r>
        <w:rPr>
          <w:rFonts w:ascii="Calibri" w:hAnsi="Calibri"/>
          <w:sz w:val="28"/>
          <w:szCs w:val="15"/>
          <w:lang w:val="en-US"/>
        </w:rPr>
        <w:t xml:space="preserve">gations in the Comenius </w:t>
      </w:r>
      <w:proofErr w:type="spellStart"/>
      <w:r>
        <w:rPr>
          <w:rFonts w:ascii="Calibri" w:hAnsi="Calibri"/>
          <w:sz w:val="28"/>
          <w:szCs w:val="15"/>
          <w:lang w:val="en-US"/>
        </w:rPr>
        <w:t>Regio</w:t>
      </w:r>
      <w:proofErr w:type="spellEnd"/>
      <w:r w:rsidRPr="006D30C8">
        <w:rPr>
          <w:rFonts w:ascii="Calibri" w:hAnsi="Calibri"/>
          <w:sz w:val="28"/>
          <w:szCs w:val="15"/>
          <w:lang w:val="en-US"/>
        </w:rPr>
        <w:t>.</w:t>
      </w:r>
    </w:p>
    <w:p w:rsidR="006D30C8" w:rsidRPr="006D30C8" w:rsidRDefault="006D30C8" w:rsidP="006D30C8">
      <w:pPr>
        <w:pStyle w:val="NormalWeb"/>
        <w:spacing w:after="0" w:line="360" w:lineRule="auto"/>
        <w:rPr>
          <w:rFonts w:ascii="Calibri" w:hAnsi="Calibri"/>
          <w:sz w:val="28"/>
          <w:szCs w:val="15"/>
          <w:lang w:val="en-US"/>
        </w:rPr>
      </w:pPr>
    </w:p>
    <w:p w:rsidR="006D30C8" w:rsidRDefault="006D30C8" w:rsidP="006D30C8">
      <w:pPr>
        <w:pStyle w:val="NormalWeb"/>
        <w:spacing w:before="0" w:beforeAutospacing="0" w:after="0" w:line="360" w:lineRule="auto"/>
        <w:rPr>
          <w:rFonts w:ascii="Calibri" w:hAnsi="Calibri"/>
          <w:sz w:val="28"/>
          <w:szCs w:val="15"/>
          <w:lang w:val="en-US"/>
        </w:rPr>
      </w:pPr>
      <w:r w:rsidRPr="006D30C8">
        <w:rPr>
          <w:rFonts w:ascii="Calibri" w:hAnsi="Calibri"/>
          <w:sz w:val="28"/>
          <w:szCs w:val="15"/>
          <w:lang w:val="en-US"/>
        </w:rPr>
        <w:t>We decided to open a new blog for this purpose. The responsibility to update this blog would be mine, helping me all your contributions (photos, videos, texts) and suggestions. Its aim is to report the chronology, general and common to all, of the project. Just as each school does with his blog but in general.</w:t>
      </w:r>
    </w:p>
    <w:p w:rsidR="00162999" w:rsidRPr="00162999" w:rsidRDefault="00162999" w:rsidP="00162999">
      <w:pPr>
        <w:pStyle w:val="NormalWeb"/>
        <w:spacing w:after="0" w:line="360" w:lineRule="auto"/>
        <w:rPr>
          <w:rFonts w:ascii="Calibri" w:hAnsi="Calibri"/>
          <w:sz w:val="28"/>
          <w:szCs w:val="15"/>
          <w:lang w:val="en-US"/>
        </w:rPr>
      </w:pPr>
      <w:r w:rsidRPr="00162999">
        <w:rPr>
          <w:rFonts w:ascii="Calibri" w:hAnsi="Calibri"/>
          <w:sz w:val="28"/>
          <w:szCs w:val="15"/>
          <w:lang w:val="en-US"/>
        </w:rPr>
        <w:t>For now I will start with a visit to Madrid with documents and photos that accompany each activity. Continue with this meeting in Parma and open evening in Madrid.</w:t>
      </w:r>
    </w:p>
    <w:p w:rsidR="006D30C8" w:rsidRPr="006D30C8" w:rsidRDefault="00162999" w:rsidP="00F675A5">
      <w:pPr>
        <w:pStyle w:val="NormalWeb"/>
        <w:spacing w:after="0" w:line="360" w:lineRule="auto"/>
        <w:rPr>
          <w:rFonts w:ascii="Calibri" w:hAnsi="Calibri"/>
          <w:sz w:val="28"/>
          <w:szCs w:val="15"/>
          <w:lang w:val="en-US"/>
        </w:rPr>
      </w:pPr>
      <w:r w:rsidRPr="00162999">
        <w:rPr>
          <w:rFonts w:ascii="Calibri" w:hAnsi="Calibri"/>
          <w:sz w:val="28"/>
          <w:szCs w:val="15"/>
          <w:lang w:val="en-US"/>
        </w:rPr>
        <w:t>When the site is open you can tell me if there is anything else that you wanted to include.</w:t>
      </w:r>
    </w:p>
    <w:sectPr w:rsidR="006D30C8" w:rsidRPr="006D30C8" w:rsidSect="00A4446A">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B3" w:rsidRDefault="003A7DB3" w:rsidP="00217496">
      <w:pPr>
        <w:spacing w:after="0" w:line="240" w:lineRule="auto"/>
      </w:pPr>
      <w:r>
        <w:separator/>
      </w:r>
    </w:p>
  </w:endnote>
  <w:endnote w:type="continuationSeparator" w:id="0">
    <w:p w:rsidR="003A7DB3" w:rsidRDefault="003A7DB3" w:rsidP="00217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96" w:rsidRPr="00217496" w:rsidRDefault="00217496">
    <w:pPr>
      <w:pStyle w:val="Piedepgina"/>
      <w:rPr>
        <w:lang w:val="es-ES"/>
      </w:rPr>
    </w:pPr>
    <w:r>
      <w:rPr>
        <w:noProof/>
        <w:lang w:val="es-ES" w:eastAsia="es-ES"/>
      </w:rPr>
      <w:drawing>
        <wp:inline distT="0" distB="0" distL="0" distR="0">
          <wp:extent cx="685800" cy="625449"/>
          <wp:effectExtent l="19050" t="0" r="0" b="0"/>
          <wp:docPr id="1" name="0 Imagen" descr="logo_mcs_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cs_twitter.jpg"/>
                  <pic:cNvPicPr/>
                </pic:nvPicPr>
                <pic:blipFill>
                  <a:blip r:embed="rId1"/>
                  <a:stretch>
                    <a:fillRect/>
                  </a:stretch>
                </pic:blipFill>
                <pic:spPr>
                  <a:xfrm>
                    <a:off x="0" y="0"/>
                    <a:ext cx="688568" cy="627974"/>
                  </a:xfrm>
                  <a:prstGeom prst="rect">
                    <a:avLst/>
                  </a:prstGeom>
                </pic:spPr>
              </pic:pic>
            </a:graphicData>
          </a:graphic>
        </wp:inline>
      </w:drawing>
    </w:r>
    <w:r>
      <w:rPr>
        <w:lang w:val="es-ES"/>
      </w:rPr>
      <w:t xml:space="preserve">                                                     </w:t>
    </w:r>
    <w:sdt>
      <w:sdtPr>
        <w:rPr>
          <w:i/>
          <w:color w:val="A6A6A6" w:themeColor="background1" w:themeShade="A6"/>
          <w:lang w:val="es-ES"/>
        </w:rPr>
        <w:alias w:val="Autor"/>
        <w:id w:val="4060080"/>
        <w:placeholder>
          <w:docPart w:val="129D5B822DEC434B9838FE5303EDF52A"/>
        </w:placeholder>
        <w:dataBinding w:prefixMappings="xmlns:ns0='http://purl.org/dc/elements/1.1/' xmlns:ns1='http://schemas.openxmlformats.org/package/2006/metadata/core-properties' " w:xpath="/ns1:coreProperties[1]/ns0:creator[1]" w:storeItemID="{6C3C8BC8-F283-45AE-878A-BAB7291924A1}"/>
        <w:text/>
      </w:sdtPr>
      <w:sdtContent>
        <w:r w:rsidRPr="00217496">
          <w:rPr>
            <w:i/>
            <w:color w:val="A6A6A6" w:themeColor="background1" w:themeShade="A6"/>
            <w:lang w:val="es-ES"/>
          </w:rPr>
          <w:t>Ana Cortinas. Visita a Parma. Abril de 2013.</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B3" w:rsidRDefault="003A7DB3" w:rsidP="00217496">
      <w:pPr>
        <w:spacing w:after="0" w:line="240" w:lineRule="auto"/>
      </w:pPr>
      <w:r>
        <w:separator/>
      </w:r>
    </w:p>
  </w:footnote>
  <w:footnote w:type="continuationSeparator" w:id="0">
    <w:p w:rsidR="003A7DB3" w:rsidRDefault="003A7DB3" w:rsidP="00217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273"/>
    <w:multiLevelType w:val="multilevel"/>
    <w:tmpl w:val="8802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C3EC8"/>
    <w:multiLevelType w:val="multilevel"/>
    <w:tmpl w:val="06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A62A23"/>
    <w:rsid w:val="0007492E"/>
    <w:rsid w:val="000E547E"/>
    <w:rsid w:val="00162999"/>
    <w:rsid w:val="00217496"/>
    <w:rsid w:val="0024032C"/>
    <w:rsid w:val="002452BB"/>
    <w:rsid w:val="00302575"/>
    <w:rsid w:val="0032004D"/>
    <w:rsid w:val="00376C47"/>
    <w:rsid w:val="003A7DB3"/>
    <w:rsid w:val="003D53B7"/>
    <w:rsid w:val="00417F61"/>
    <w:rsid w:val="00470E07"/>
    <w:rsid w:val="00541D03"/>
    <w:rsid w:val="00583409"/>
    <w:rsid w:val="005B64FD"/>
    <w:rsid w:val="005D73BE"/>
    <w:rsid w:val="006D30C8"/>
    <w:rsid w:val="00756290"/>
    <w:rsid w:val="00765EFD"/>
    <w:rsid w:val="007A10EC"/>
    <w:rsid w:val="007C06F9"/>
    <w:rsid w:val="007C57E9"/>
    <w:rsid w:val="007E23DD"/>
    <w:rsid w:val="0082564D"/>
    <w:rsid w:val="008C42F0"/>
    <w:rsid w:val="00A40B04"/>
    <w:rsid w:val="00A4446A"/>
    <w:rsid w:val="00A62A23"/>
    <w:rsid w:val="00AB2DF1"/>
    <w:rsid w:val="00B650A0"/>
    <w:rsid w:val="00B7448B"/>
    <w:rsid w:val="00BC37D8"/>
    <w:rsid w:val="00BF0E17"/>
    <w:rsid w:val="00C25731"/>
    <w:rsid w:val="00C25DBB"/>
    <w:rsid w:val="00C30AC6"/>
    <w:rsid w:val="00D25D43"/>
    <w:rsid w:val="00D55189"/>
    <w:rsid w:val="00DD1502"/>
    <w:rsid w:val="00DE429E"/>
    <w:rsid w:val="00E11EBD"/>
    <w:rsid w:val="00E277A5"/>
    <w:rsid w:val="00F04512"/>
    <w:rsid w:val="00F675A5"/>
    <w:rsid w:val="00FA3E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6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2A23"/>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174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7496"/>
    <w:rPr>
      <w:lang w:val="en-GB"/>
    </w:rPr>
  </w:style>
  <w:style w:type="paragraph" w:styleId="Piedepgina">
    <w:name w:val="footer"/>
    <w:basedOn w:val="Normal"/>
    <w:link w:val="PiedepginaCar"/>
    <w:uiPriority w:val="99"/>
    <w:unhideWhenUsed/>
    <w:rsid w:val="002174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7496"/>
    <w:rPr>
      <w:lang w:val="en-GB"/>
    </w:rPr>
  </w:style>
  <w:style w:type="paragraph" w:styleId="Textodeglobo">
    <w:name w:val="Balloon Text"/>
    <w:basedOn w:val="Normal"/>
    <w:link w:val="TextodegloboCar"/>
    <w:uiPriority w:val="99"/>
    <w:semiHidden/>
    <w:unhideWhenUsed/>
    <w:rsid w:val="002174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496"/>
    <w:rPr>
      <w:rFonts w:ascii="Tahoma" w:hAnsi="Tahoma" w:cs="Tahoma"/>
      <w:sz w:val="16"/>
      <w:szCs w:val="16"/>
      <w:lang w:val="en-GB"/>
    </w:rPr>
  </w:style>
  <w:style w:type="character" w:styleId="Textodelmarcadordeposicin">
    <w:name w:val="Placeholder Text"/>
    <w:basedOn w:val="Fuentedeprrafopredeter"/>
    <w:uiPriority w:val="99"/>
    <w:semiHidden/>
    <w:rsid w:val="00217496"/>
    <w:rPr>
      <w:color w:val="808080"/>
    </w:rPr>
  </w:style>
</w:styles>
</file>

<file path=word/webSettings.xml><?xml version="1.0" encoding="utf-8"?>
<w:webSettings xmlns:r="http://schemas.openxmlformats.org/officeDocument/2006/relationships" xmlns:w="http://schemas.openxmlformats.org/wordprocessingml/2006/main">
  <w:divs>
    <w:div w:id="1645239201">
      <w:bodyDiv w:val="1"/>
      <w:marLeft w:val="0"/>
      <w:marRight w:val="0"/>
      <w:marTop w:val="0"/>
      <w:marBottom w:val="0"/>
      <w:divBdr>
        <w:top w:val="none" w:sz="0" w:space="0" w:color="auto"/>
        <w:left w:val="none" w:sz="0" w:space="0" w:color="auto"/>
        <w:bottom w:val="none" w:sz="0" w:space="0" w:color="auto"/>
        <w:right w:val="none" w:sz="0" w:space="0" w:color="auto"/>
      </w:divBdr>
    </w:div>
    <w:div w:id="20229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9D5B822DEC434B9838FE5303EDF52A"/>
        <w:category>
          <w:name w:val="General"/>
          <w:gallery w:val="placeholder"/>
        </w:category>
        <w:types>
          <w:type w:val="bbPlcHdr"/>
        </w:types>
        <w:behaviors>
          <w:behavior w:val="content"/>
        </w:behaviors>
        <w:guid w:val="{73EB7DD7-C29A-4AA0-8FC2-4714C893CE06}"/>
      </w:docPartPr>
      <w:docPartBody>
        <w:p w:rsidR="00380C0F" w:rsidRDefault="0010685A">
          <w:r w:rsidRPr="00A53186">
            <w:rPr>
              <w:rStyle w:val="Textodelmarcadordeposicin"/>
            </w:rPr>
            <w:t>[Autor]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0685A"/>
    <w:rsid w:val="0010685A"/>
    <w:rsid w:val="00174A25"/>
    <w:rsid w:val="00380C0F"/>
    <w:rsid w:val="00664FA0"/>
    <w:rsid w:val="00C4315D"/>
    <w:rsid w:val="00E314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6DC3E9C2C146A19BCC25AAF1732A2F">
    <w:name w:val="786DC3E9C2C146A19BCC25AAF1732A2F"/>
    <w:rsid w:val="0010685A"/>
  </w:style>
  <w:style w:type="paragraph" w:customStyle="1" w:styleId="7CBD745F19F242DABEA5317E556BDC4B">
    <w:name w:val="7CBD745F19F242DABEA5317E556BDC4B"/>
    <w:rsid w:val="0010685A"/>
  </w:style>
  <w:style w:type="paragraph" w:customStyle="1" w:styleId="9647410B7EEC4EE0B41181F2E59492E6">
    <w:name w:val="9647410B7EEC4EE0B41181F2E59492E6"/>
    <w:rsid w:val="0010685A"/>
  </w:style>
  <w:style w:type="paragraph" w:customStyle="1" w:styleId="6C20819719A14E438BC51327C1D78F47">
    <w:name w:val="6C20819719A14E438BC51327C1D78F47"/>
    <w:rsid w:val="0010685A"/>
  </w:style>
  <w:style w:type="character" w:styleId="Textodelmarcadordeposicin">
    <w:name w:val="Placeholder Text"/>
    <w:basedOn w:val="Fuentedeprrafopredeter"/>
    <w:uiPriority w:val="99"/>
    <w:semiHidden/>
    <w:rsid w:val="0010685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Cortinas. Visita a Parma. Abril de 2013.</dc:creator>
  <cp:keywords/>
  <dc:description/>
  <cp:lastModifiedBy>ICM</cp:lastModifiedBy>
  <cp:revision>4</cp:revision>
  <cp:lastPrinted>2013-04-19T11:07:00Z</cp:lastPrinted>
  <dcterms:created xsi:type="dcterms:W3CDTF">2013-04-19T10:30:00Z</dcterms:created>
  <dcterms:modified xsi:type="dcterms:W3CDTF">2013-04-19T11:08:00Z</dcterms:modified>
</cp:coreProperties>
</file>