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537"/>
        <w:gridCol w:w="284"/>
        <w:gridCol w:w="2837"/>
      </w:tblGrid>
      <w:tr w:rsidR="000564E9" w:rsidTr="0066256D">
        <w:trPr>
          <w:trHeight w:val="605"/>
        </w:trPr>
        <w:tc>
          <w:tcPr>
            <w:tcW w:w="14144" w:type="dxa"/>
            <w:gridSpan w:val="6"/>
            <w:vAlign w:val="center"/>
          </w:tcPr>
          <w:p w:rsidR="000564E9" w:rsidRPr="000564E9" w:rsidRDefault="000564E9" w:rsidP="000564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0564E9">
              <w:rPr>
                <w:b/>
                <w:highlight w:val="yellow"/>
              </w:rPr>
              <w:t>RÚBRICA PARA EL OBJETIVO GENERAL DE USO DE LOS MÓVILES - BORRADOR</w:t>
            </w:r>
          </w:p>
        </w:tc>
      </w:tr>
      <w:tr w:rsidR="005C1BBE" w:rsidTr="00837311">
        <w:trPr>
          <w:trHeight w:val="656"/>
        </w:trPr>
        <w:tc>
          <w:tcPr>
            <w:tcW w:w="14144" w:type="dxa"/>
            <w:gridSpan w:val="6"/>
            <w:vAlign w:val="center"/>
          </w:tcPr>
          <w:p w:rsidR="005C1BBE" w:rsidRPr="004F3438" w:rsidRDefault="005C1BBE" w:rsidP="005C1BBE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Objetivo: Involucrar a los alumnos y sus familias en el buen uso de los teléfonos móviles con fines educativos, trabajando de forma colaborativa,  y desarrollando habilidades tecnológicas (manejo de </w:t>
            </w:r>
            <w:r w:rsidRPr="00837311">
              <w:rPr>
                <w:b/>
              </w:rPr>
              <w:t xml:space="preserve">diferentes </w:t>
            </w:r>
            <w:r w:rsidR="0006319D" w:rsidRPr="00837311">
              <w:rPr>
                <w:b/>
              </w:rPr>
              <w:t>dispositivos: PC</w:t>
            </w:r>
            <w:r w:rsidR="005F5FE1" w:rsidRPr="00837311">
              <w:rPr>
                <w:b/>
              </w:rPr>
              <w:t xml:space="preserve">, móviles, PDI, </w:t>
            </w:r>
            <w:r w:rsidR="0006319D" w:rsidRPr="00837311">
              <w:rPr>
                <w:b/>
              </w:rPr>
              <w:t>Tablet.</w:t>
            </w:r>
            <w:r w:rsidRPr="00837311">
              <w:rPr>
                <w:b/>
              </w:rPr>
              <w:t>) de forma MCS (significativa, creativa, segura y en colaboración)</w:t>
            </w:r>
            <w:r w:rsidR="00234723" w:rsidRPr="00837311">
              <w:rPr>
                <w:b/>
              </w:rPr>
              <w:t xml:space="preserve"> para la elaboración y participación en una gaceta educativa</w:t>
            </w:r>
            <w:r w:rsidRPr="00837311">
              <w:rPr>
                <w:b/>
              </w:rPr>
              <w:t>.</w:t>
            </w:r>
          </w:p>
        </w:tc>
      </w:tr>
      <w:tr w:rsidR="005C1BBE" w:rsidTr="00956013">
        <w:trPr>
          <w:trHeight w:val="605"/>
        </w:trPr>
        <w:tc>
          <w:tcPr>
            <w:tcW w:w="2828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DESCRIPTORES</w:t>
            </w:r>
          </w:p>
        </w:tc>
        <w:tc>
          <w:tcPr>
            <w:tcW w:w="2829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1</w:t>
            </w:r>
          </w:p>
        </w:tc>
        <w:tc>
          <w:tcPr>
            <w:tcW w:w="2829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2</w:t>
            </w:r>
          </w:p>
        </w:tc>
        <w:tc>
          <w:tcPr>
            <w:tcW w:w="2537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3</w:t>
            </w:r>
          </w:p>
        </w:tc>
        <w:tc>
          <w:tcPr>
            <w:tcW w:w="3121" w:type="dxa"/>
            <w:gridSpan w:val="2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4</w:t>
            </w:r>
          </w:p>
        </w:tc>
      </w:tr>
      <w:tr w:rsidR="005C1BBE" w:rsidTr="00E519B9">
        <w:trPr>
          <w:trHeight w:val="278"/>
        </w:trPr>
        <w:tc>
          <w:tcPr>
            <w:tcW w:w="2828" w:type="dxa"/>
            <w:vAlign w:val="center"/>
          </w:tcPr>
          <w:p w:rsidR="005C1BBE" w:rsidRPr="000D40D9" w:rsidRDefault="005C1BBE" w:rsidP="0066256D">
            <w:pPr>
              <w:jc w:val="both"/>
              <w:rPr>
                <w:b/>
              </w:rPr>
            </w:pPr>
            <w:r w:rsidRPr="000D40D9">
              <w:rPr>
                <w:b/>
              </w:rPr>
              <w:t>SIGNIFICATIVO</w:t>
            </w:r>
          </w:p>
          <w:p w:rsidR="0006319D" w:rsidRPr="00837311" w:rsidRDefault="00FE5560" w:rsidP="00FE556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El tratamiento de la información genera un aprendizaje en el alumno a la hora de la </w:t>
            </w:r>
            <w:r w:rsidRPr="00837311">
              <w:t xml:space="preserve">elaboración </w:t>
            </w:r>
            <w:r w:rsidR="004C3BBC" w:rsidRPr="00837311">
              <w:t>de las publicaciones</w:t>
            </w:r>
            <w:r w:rsidR="008A7A3D" w:rsidRPr="00837311">
              <w:t xml:space="preserve"> (noticias, anuncios, crónicas en una revista digital)</w:t>
            </w:r>
            <w:r w:rsidR="004C3BBC" w:rsidRPr="00837311">
              <w:t xml:space="preserve"> a través del dispositivo móvil.</w:t>
            </w:r>
          </w:p>
          <w:p w:rsidR="00782E9B" w:rsidRPr="00837311" w:rsidRDefault="00782E9B" w:rsidP="00782E9B">
            <w:pPr>
              <w:jc w:val="both"/>
            </w:pPr>
          </w:p>
          <w:p w:rsidR="00FB7362" w:rsidRDefault="004C3BBC" w:rsidP="00E519B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37311">
              <w:t xml:space="preserve">El aprendizaje en el manejo de las herramientas ha mejorado sus competencias </w:t>
            </w:r>
            <w:r w:rsidR="00681521" w:rsidRPr="00837311">
              <w:t xml:space="preserve">comunicativas y </w:t>
            </w:r>
            <w:r w:rsidRPr="00837311">
              <w:t>digitales gracias al uso de los terminales móviles</w:t>
            </w:r>
            <w:r>
              <w:t>.</w:t>
            </w:r>
          </w:p>
        </w:tc>
        <w:tc>
          <w:tcPr>
            <w:tcW w:w="2829" w:type="dxa"/>
          </w:tcPr>
          <w:p w:rsidR="00FE5560" w:rsidRPr="00837311" w:rsidRDefault="00FE5560" w:rsidP="0077784F">
            <w:pPr>
              <w:jc w:val="both"/>
            </w:pPr>
          </w:p>
          <w:p w:rsidR="005C1BBE" w:rsidRPr="00837311" w:rsidRDefault="0006319D" w:rsidP="00956013">
            <w:pPr>
              <w:jc w:val="both"/>
            </w:pPr>
            <w:r w:rsidRPr="00837311">
              <w:t>-</w:t>
            </w:r>
            <w:r w:rsidR="00FE5560" w:rsidRPr="00837311">
              <w:t>Los alumnos que elaboran la publicación</w:t>
            </w:r>
            <w:r w:rsidR="008A7A3D" w:rsidRPr="00837311">
              <w:t xml:space="preserve"> de textos  informativos</w:t>
            </w:r>
            <w:r w:rsidR="00FE5560" w:rsidRPr="00837311">
              <w:t xml:space="preserve"> no generan ningún conocimiento nuevo</w:t>
            </w:r>
            <w:r w:rsidR="008A7A3D" w:rsidRPr="00837311">
              <w:t xml:space="preserve"> (ni </w:t>
            </w:r>
            <w:r w:rsidR="00681521" w:rsidRPr="00837311">
              <w:t>lingüístico</w:t>
            </w:r>
            <w:r w:rsidR="008A7A3D" w:rsidRPr="00837311">
              <w:t xml:space="preserve"> ni </w:t>
            </w:r>
            <w:r w:rsidR="00837311" w:rsidRPr="00837311">
              <w:t>científico</w:t>
            </w:r>
            <w:r w:rsidR="008A7A3D" w:rsidRPr="00837311">
              <w:t>)</w:t>
            </w:r>
            <w:r w:rsidR="00FE5560" w:rsidRPr="00837311">
              <w:t xml:space="preserve"> y los receptores de la publicación </w:t>
            </w:r>
            <w:r w:rsidR="004C3BBC" w:rsidRPr="00837311">
              <w:t>no aprecian</w:t>
            </w:r>
            <w:r w:rsidR="00FE5560" w:rsidRPr="00837311">
              <w:t xml:space="preserve"> ningún </w:t>
            </w:r>
            <w:r w:rsidR="004C3BBC" w:rsidRPr="00837311">
              <w:t xml:space="preserve">conocimiento </w:t>
            </w:r>
            <w:r w:rsidR="008A7A3D" w:rsidRPr="00837311">
              <w:t>nuevo mediante el uso del terminal móvil.</w:t>
            </w:r>
          </w:p>
          <w:p w:rsidR="008A7A3D" w:rsidRPr="00837311" w:rsidRDefault="008A7A3D" w:rsidP="0066256D"/>
          <w:p w:rsidR="008A7A3D" w:rsidRPr="00837311" w:rsidRDefault="008A7A3D" w:rsidP="0066256D"/>
          <w:p w:rsidR="0006319D" w:rsidRPr="00837311" w:rsidRDefault="0006319D" w:rsidP="0066256D">
            <w:r w:rsidRPr="00837311">
              <w:t>-</w:t>
            </w:r>
            <w:r w:rsidR="00681521" w:rsidRPr="00837311">
              <w:t>El manejo y selección</w:t>
            </w:r>
            <w:r w:rsidRPr="00837311">
              <w:t xml:space="preserve"> de aplicaciones</w:t>
            </w:r>
            <w:r w:rsidR="00681521" w:rsidRPr="00837311">
              <w:t xml:space="preserve"> móviles</w:t>
            </w:r>
            <w:r w:rsidRPr="00837311">
              <w:t xml:space="preserve"> para la publicación</w:t>
            </w:r>
            <w:r w:rsidR="00681521" w:rsidRPr="00837311">
              <w:t xml:space="preserve"> de textos informativos</w:t>
            </w:r>
            <w:r w:rsidRPr="00837311">
              <w:t xml:space="preserve"> e</w:t>
            </w:r>
            <w:r w:rsidR="00FB7362" w:rsidRPr="00837311">
              <w:t>n el blog</w:t>
            </w:r>
            <w:r w:rsidRPr="00837311">
              <w:t xml:space="preserve"> no apoya de manera  óptima  la </w:t>
            </w:r>
            <w:r w:rsidR="007A5417" w:rsidRPr="00837311">
              <w:t>elaboración</w:t>
            </w:r>
            <w:r w:rsidRPr="00837311">
              <w:t xml:space="preserve"> de la</w:t>
            </w:r>
            <w:r w:rsidR="00681521" w:rsidRPr="00837311">
              <w:t>s</w:t>
            </w:r>
            <w:r w:rsidRPr="00837311">
              <w:t xml:space="preserve"> tarea</w:t>
            </w:r>
            <w:r w:rsidR="00681521" w:rsidRPr="00837311">
              <w:t xml:space="preserve">s que </w:t>
            </w:r>
            <w:r w:rsidR="007A5417" w:rsidRPr="00837311">
              <w:t>realiza</w:t>
            </w:r>
            <w:r w:rsidR="00681521" w:rsidRPr="00837311">
              <w:t xml:space="preserve"> el alumnado</w:t>
            </w:r>
            <w:r w:rsidRPr="00837311">
              <w:t>.</w:t>
            </w:r>
          </w:p>
          <w:p w:rsidR="005C1BBE" w:rsidRPr="00837311" w:rsidRDefault="005C1BBE" w:rsidP="0066256D"/>
        </w:tc>
        <w:tc>
          <w:tcPr>
            <w:tcW w:w="2829" w:type="dxa"/>
          </w:tcPr>
          <w:p w:rsidR="0077784F" w:rsidRPr="00837311" w:rsidRDefault="0077784F" w:rsidP="0066256D"/>
          <w:p w:rsidR="005C1BBE" w:rsidRPr="00837311" w:rsidRDefault="005C1BBE" w:rsidP="0066256D">
            <w:r w:rsidRPr="00837311">
              <w:t xml:space="preserve">- </w:t>
            </w:r>
            <w:r w:rsidR="00FE5560" w:rsidRPr="00837311">
              <w:t>Los alumnos que elaboran la publicación</w:t>
            </w:r>
            <w:r w:rsidR="008A7A3D" w:rsidRPr="00837311">
              <w:t xml:space="preserve"> de textos informativos </w:t>
            </w:r>
            <w:r w:rsidR="00FE5560" w:rsidRPr="00837311">
              <w:t xml:space="preserve"> generan conocimientos muy básicos</w:t>
            </w:r>
            <w:r w:rsidR="008A7A3D" w:rsidRPr="00837311">
              <w:t xml:space="preserve"> </w:t>
            </w:r>
            <w:r w:rsidR="00681521" w:rsidRPr="00837311">
              <w:t>(lingüístico y científico</w:t>
            </w:r>
            <w:r w:rsidR="008A7A3D" w:rsidRPr="00837311">
              <w:t xml:space="preserve">) </w:t>
            </w:r>
            <w:r w:rsidR="00FE5560" w:rsidRPr="00837311">
              <w:t xml:space="preserve"> y los receptores de la publicación </w:t>
            </w:r>
            <w:r w:rsidR="004C3BBC" w:rsidRPr="00837311">
              <w:t xml:space="preserve">no aprecian </w:t>
            </w:r>
            <w:r w:rsidR="00FE5560" w:rsidRPr="00837311">
              <w:t xml:space="preserve">ningún </w:t>
            </w:r>
            <w:r w:rsidR="004C3BBC" w:rsidRPr="00837311">
              <w:t>conocimiento nuevo mediante el uso del terminal móvil.</w:t>
            </w:r>
          </w:p>
          <w:p w:rsidR="00FB7362" w:rsidRPr="00837311" w:rsidRDefault="00FB7362" w:rsidP="0066256D"/>
          <w:p w:rsidR="008A7A3D" w:rsidRPr="00837311" w:rsidRDefault="008A7A3D" w:rsidP="0066256D"/>
          <w:p w:rsidR="000334B0" w:rsidRPr="00837311" w:rsidRDefault="0006319D" w:rsidP="0066256D">
            <w:r w:rsidRPr="00837311">
              <w:t>-</w:t>
            </w:r>
            <w:r w:rsidR="007A5417" w:rsidRPr="00837311">
              <w:t xml:space="preserve"> El manejo y l</w:t>
            </w:r>
            <w:r w:rsidRPr="00837311">
              <w:t>a selección de aplicaciones</w:t>
            </w:r>
            <w:r w:rsidR="007A5417" w:rsidRPr="00837311">
              <w:t xml:space="preserve"> móviles</w:t>
            </w:r>
            <w:r w:rsidRPr="00837311">
              <w:t xml:space="preserve"> para la </w:t>
            </w:r>
            <w:r w:rsidR="00FB7362" w:rsidRPr="00837311">
              <w:t xml:space="preserve">publicación </w:t>
            </w:r>
            <w:r w:rsidR="007A5417" w:rsidRPr="00837311">
              <w:t xml:space="preserve">de textos informativos </w:t>
            </w:r>
            <w:r w:rsidR="00FB7362" w:rsidRPr="00837311">
              <w:t xml:space="preserve">en el blog apoya mínimamente la </w:t>
            </w:r>
            <w:r w:rsidR="007A5417" w:rsidRPr="00837311">
              <w:t>elaboración</w:t>
            </w:r>
            <w:r w:rsidR="00FB7362" w:rsidRPr="00837311">
              <w:t xml:space="preserve"> de la tarea</w:t>
            </w:r>
            <w:r w:rsidR="007A5417" w:rsidRPr="00837311">
              <w:t xml:space="preserve"> que realiza el alumnado</w:t>
            </w:r>
            <w:r w:rsidR="00FB7362" w:rsidRPr="00837311">
              <w:t>.</w:t>
            </w:r>
          </w:p>
          <w:p w:rsidR="005C1BBE" w:rsidRPr="00837311" w:rsidRDefault="005C1BBE" w:rsidP="0066256D"/>
          <w:p w:rsidR="005C1BBE" w:rsidRPr="00837311" w:rsidRDefault="005C1BBE" w:rsidP="0066256D"/>
          <w:p w:rsidR="005C1BBE" w:rsidRPr="00837311" w:rsidRDefault="005C1BBE" w:rsidP="0066256D"/>
        </w:tc>
        <w:tc>
          <w:tcPr>
            <w:tcW w:w="2537" w:type="dxa"/>
          </w:tcPr>
          <w:p w:rsidR="0006319D" w:rsidRPr="00837311" w:rsidRDefault="0006319D" w:rsidP="0066256D"/>
          <w:p w:rsidR="00FE5560" w:rsidRPr="00837311" w:rsidRDefault="005C1BBE" w:rsidP="00FE5560">
            <w:r w:rsidRPr="00837311">
              <w:t>-</w:t>
            </w:r>
            <w:r w:rsidR="00FE5560" w:rsidRPr="00837311">
              <w:t xml:space="preserve">Los alumnos que elaboran la publicación </w:t>
            </w:r>
            <w:r w:rsidR="008A7A3D" w:rsidRPr="00837311">
              <w:t xml:space="preserve">de textos informativos </w:t>
            </w:r>
            <w:r w:rsidR="00FE5560" w:rsidRPr="00837311">
              <w:t>generan conocimientos muy básicos</w:t>
            </w:r>
            <w:r w:rsidR="00681521" w:rsidRPr="00837311">
              <w:t xml:space="preserve"> (lingüístico</w:t>
            </w:r>
            <w:r w:rsidR="008A7A3D" w:rsidRPr="00837311">
              <w:t xml:space="preserve"> y científic</w:t>
            </w:r>
            <w:r w:rsidR="00681521" w:rsidRPr="00837311">
              <w:t>o</w:t>
            </w:r>
            <w:r w:rsidR="008A7A3D" w:rsidRPr="00837311">
              <w:t>)</w:t>
            </w:r>
            <w:r w:rsidR="00FE5560" w:rsidRPr="00837311">
              <w:t xml:space="preserve"> y los receptores de la publicación </w:t>
            </w:r>
            <w:r w:rsidR="004C3BBC" w:rsidRPr="00837311">
              <w:t xml:space="preserve"> aprecian</w:t>
            </w:r>
            <w:r w:rsidR="00FE5560" w:rsidRPr="00837311">
              <w:t xml:space="preserve"> algún </w:t>
            </w:r>
            <w:r w:rsidR="004C3BBC" w:rsidRPr="00837311">
              <w:t>conocimiento nuevo mediante el uso del terminal móvil.</w:t>
            </w:r>
          </w:p>
          <w:p w:rsidR="005C1BBE" w:rsidRPr="00837311" w:rsidRDefault="005C1BBE" w:rsidP="0066256D"/>
          <w:p w:rsidR="00FB7362" w:rsidRPr="00837311" w:rsidRDefault="00FB7362" w:rsidP="00FB7362">
            <w:r w:rsidRPr="00837311">
              <w:t>-</w:t>
            </w:r>
            <w:r w:rsidR="007A5417" w:rsidRPr="00837311">
              <w:t xml:space="preserve"> El manejo y l</w:t>
            </w:r>
            <w:r w:rsidRPr="00837311">
              <w:t xml:space="preserve">a selección de aplicaciones </w:t>
            </w:r>
            <w:r w:rsidR="007A5417" w:rsidRPr="00837311">
              <w:t xml:space="preserve">móviles </w:t>
            </w:r>
            <w:r w:rsidRPr="00837311">
              <w:t>para la publicación</w:t>
            </w:r>
            <w:r w:rsidR="007A5417" w:rsidRPr="00837311">
              <w:t xml:space="preserve"> de textos informativos</w:t>
            </w:r>
            <w:r w:rsidRPr="00837311">
              <w:t xml:space="preserve"> en el blog apoya  la </w:t>
            </w:r>
            <w:r w:rsidR="007A5417" w:rsidRPr="00837311">
              <w:t xml:space="preserve">elaboración </w:t>
            </w:r>
            <w:r w:rsidRPr="00837311">
              <w:t xml:space="preserve"> de la tarea</w:t>
            </w:r>
            <w:r w:rsidR="007A5417" w:rsidRPr="00837311">
              <w:t xml:space="preserve"> que realiza el alumnado</w:t>
            </w:r>
            <w:r w:rsidRPr="00837311">
              <w:t>.</w:t>
            </w:r>
          </w:p>
          <w:p w:rsidR="00FB7362" w:rsidRPr="00837311" w:rsidRDefault="00FB7362" w:rsidP="00FB7362"/>
          <w:p w:rsidR="005C1BBE" w:rsidRPr="00837311" w:rsidRDefault="005C1BBE" w:rsidP="00FB7362"/>
        </w:tc>
        <w:tc>
          <w:tcPr>
            <w:tcW w:w="3121" w:type="dxa"/>
            <w:gridSpan w:val="2"/>
          </w:tcPr>
          <w:p w:rsidR="0006319D" w:rsidRPr="00837311" w:rsidRDefault="0006319D" w:rsidP="0066256D"/>
          <w:p w:rsidR="00782E9B" w:rsidRPr="00837311" w:rsidRDefault="005C1BBE" w:rsidP="0066256D">
            <w:r w:rsidRPr="00837311">
              <w:t>-</w:t>
            </w:r>
            <w:r w:rsidR="00FE5560" w:rsidRPr="00837311">
              <w:t xml:space="preserve"> Los alumnos que elaboran la publicación</w:t>
            </w:r>
            <w:r w:rsidR="008A7A3D" w:rsidRPr="00837311">
              <w:t xml:space="preserve"> de textos informativos </w:t>
            </w:r>
            <w:r w:rsidR="00FE5560" w:rsidRPr="00837311">
              <w:t xml:space="preserve"> generan </w:t>
            </w:r>
            <w:r w:rsidR="004C3BBC" w:rsidRPr="00837311">
              <w:t xml:space="preserve">buenos y novedosos </w:t>
            </w:r>
            <w:r w:rsidR="00FE5560" w:rsidRPr="00837311">
              <w:t xml:space="preserve">conocimientos </w:t>
            </w:r>
            <w:r w:rsidR="00681521" w:rsidRPr="00837311">
              <w:t>(lingüístico y científico)</w:t>
            </w:r>
            <w:r w:rsidR="00FE5560" w:rsidRPr="00837311">
              <w:t xml:space="preserve"> y los receptores de la publicación  </w:t>
            </w:r>
            <w:r w:rsidR="004C3BBC" w:rsidRPr="00837311">
              <w:t xml:space="preserve"> son conscientes de la mejoría gracias al uso del terminal móvil.</w:t>
            </w:r>
          </w:p>
          <w:p w:rsidR="005C1BBE" w:rsidRPr="00837311" w:rsidRDefault="005C1BBE" w:rsidP="0066256D"/>
          <w:p w:rsidR="008A7A3D" w:rsidRPr="00837311" w:rsidRDefault="008A7A3D" w:rsidP="0066256D"/>
          <w:p w:rsidR="008A7A3D" w:rsidRPr="00837311" w:rsidRDefault="008A7A3D" w:rsidP="0066256D"/>
          <w:p w:rsidR="00FB7362" w:rsidRPr="00837311" w:rsidRDefault="00FB7362" w:rsidP="00FB7362">
            <w:r w:rsidRPr="00837311">
              <w:t>-</w:t>
            </w:r>
            <w:r w:rsidR="007A5417" w:rsidRPr="00837311">
              <w:t xml:space="preserve"> El manejo y l</w:t>
            </w:r>
            <w:r w:rsidRPr="00837311">
              <w:t>a selección de aplicaciones</w:t>
            </w:r>
            <w:r w:rsidR="007A5417" w:rsidRPr="00837311">
              <w:t xml:space="preserve"> móviles </w:t>
            </w:r>
            <w:r w:rsidRPr="00837311">
              <w:t xml:space="preserve"> para la publicación</w:t>
            </w:r>
            <w:r w:rsidR="007A5417" w:rsidRPr="00837311">
              <w:t xml:space="preserve"> de textos informativos </w:t>
            </w:r>
            <w:r w:rsidRPr="00837311">
              <w:t xml:space="preserve"> en el blog apoya de manera óptima la </w:t>
            </w:r>
            <w:r w:rsidR="007A5417" w:rsidRPr="00837311">
              <w:t xml:space="preserve">elaboración </w:t>
            </w:r>
            <w:r w:rsidRPr="00837311">
              <w:t xml:space="preserve"> de la tarea</w:t>
            </w:r>
            <w:r w:rsidR="007A5417" w:rsidRPr="00837311">
              <w:t xml:space="preserve"> que realiza el alumnado</w:t>
            </w:r>
            <w:r w:rsidRPr="00837311">
              <w:t>.</w:t>
            </w:r>
          </w:p>
          <w:p w:rsidR="00FB7362" w:rsidRPr="00837311" w:rsidRDefault="00FB7362" w:rsidP="00FB7362"/>
          <w:p w:rsidR="000334B0" w:rsidRPr="00837311" w:rsidRDefault="000334B0" w:rsidP="0066256D"/>
          <w:p w:rsidR="000334B0" w:rsidRPr="00837311" w:rsidRDefault="000334B0" w:rsidP="0066256D"/>
          <w:p w:rsidR="005C1BBE" w:rsidRPr="00837311" w:rsidRDefault="005C1BBE" w:rsidP="00FB7362"/>
        </w:tc>
      </w:tr>
      <w:tr w:rsidR="005C1BBE" w:rsidTr="00956013">
        <w:tc>
          <w:tcPr>
            <w:tcW w:w="2828" w:type="dxa"/>
            <w:vAlign w:val="center"/>
          </w:tcPr>
          <w:p w:rsidR="005C1BBE" w:rsidRPr="000D40D9" w:rsidRDefault="005C1BBE" w:rsidP="0066256D">
            <w:pPr>
              <w:jc w:val="both"/>
              <w:rPr>
                <w:b/>
              </w:rPr>
            </w:pPr>
            <w:r w:rsidRPr="000D40D9">
              <w:rPr>
                <w:b/>
              </w:rPr>
              <w:lastRenderedPageBreak/>
              <w:t>CREATIVO</w:t>
            </w:r>
          </w:p>
          <w:p w:rsidR="005C1BBE" w:rsidRPr="00837311" w:rsidRDefault="001970F9" w:rsidP="005C1BBE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37311">
              <w:t>Generación de textos informativos</w:t>
            </w:r>
            <w:r w:rsidR="004326E6" w:rsidRPr="00837311">
              <w:t xml:space="preserve"> </w:t>
            </w:r>
            <w:r w:rsidRPr="00837311">
              <w:t>de edición original</w:t>
            </w:r>
            <w:r w:rsidR="004326E6" w:rsidRPr="00837311">
              <w:t xml:space="preserve">, </w:t>
            </w:r>
            <w:r w:rsidRPr="00837311">
              <w:t xml:space="preserve">que transmitan ideas y </w:t>
            </w:r>
            <w:r w:rsidR="004326E6" w:rsidRPr="00837311">
              <w:t xml:space="preserve">pensamientos originales y opiniones creativas </w:t>
            </w:r>
            <w:r w:rsidRPr="00837311">
              <w:t>utilizando las aplicaciones de los</w:t>
            </w:r>
            <w:r w:rsidR="004326E6" w:rsidRPr="00837311">
              <w:t xml:space="preserve"> dispositivos móviles.</w:t>
            </w:r>
          </w:p>
          <w:p w:rsidR="00AB082F" w:rsidRDefault="00AB082F" w:rsidP="00AB082F">
            <w:pPr>
              <w:pStyle w:val="Prrafodelista"/>
              <w:jc w:val="both"/>
            </w:pPr>
          </w:p>
        </w:tc>
        <w:tc>
          <w:tcPr>
            <w:tcW w:w="2829" w:type="dxa"/>
          </w:tcPr>
          <w:p w:rsidR="005C1BBE" w:rsidRPr="00837311" w:rsidRDefault="005C1BBE" w:rsidP="0066256D"/>
          <w:p w:rsidR="005C1BBE" w:rsidRPr="00837311" w:rsidRDefault="005C1BBE" w:rsidP="001970F9">
            <w:r w:rsidRPr="00837311">
              <w:t>-</w:t>
            </w:r>
            <w:r w:rsidR="0047484F" w:rsidRPr="00837311">
              <w:t xml:space="preserve"> </w:t>
            </w:r>
            <w:r w:rsidR="00956013" w:rsidRPr="00837311">
              <w:t>El uso de las</w:t>
            </w:r>
            <w:r w:rsidR="001970F9" w:rsidRPr="00837311">
              <w:t xml:space="preserve"> aplicaciones móviles</w:t>
            </w:r>
            <w:r w:rsidR="00956013" w:rsidRPr="00837311">
              <w:t xml:space="preserve"> no ha contribuido a la creatividad</w:t>
            </w:r>
            <w:r w:rsidR="001970F9" w:rsidRPr="00837311">
              <w:t xml:space="preserve"> de los editores</w:t>
            </w:r>
            <w:r w:rsidR="00956013" w:rsidRPr="00837311">
              <w:t xml:space="preserve"> ni la ha potenciado y no ha </w:t>
            </w:r>
            <w:r w:rsidR="001970F9" w:rsidRPr="00837311">
              <w:t>fomentado</w:t>
            </w:r>
            <w:r w:rsidR="00956013" w:rsidRPr="00837311">
              <w:t xml:space="preserve"> el contenido </w:t>
            </w:r>
            <w:r w:rsidR="001970F9" w:rsidRPr="00837311">
              <w:t xml:space="preserve">creativo </w:t>
            </w:r>
            <w:r w:rsidR="00956013" w:rsidRPr="00837311">
              <w:t>de las publicaciones.</w:t>
            </w:r>
          </w:p>
        </w:tc>
        <w:tc>
          <w:tcPr>
            <w:tcW w:w="2829" w:type="dxa"/>
          </w:tcPr>
          <w:p w:rsidR="005C1BBE" w:rsidRPr="00837311" w:rsidRDefault="00EE6EE8" w:rsidP="0047484F">
            <w:r w:rsidRPr="00837311">
              <w:t xml:space="preserve"> </w:t>
            </w:r>
          </w:p>
          <w:p w:rsidR="0047484F" w:rsidRPr="00837311" w:rsidRDefault="0047484F" w:rsidP="001970F9">
            <w:r w:rsidRPr="00837311">
              <w:t>-</w:t>
            </w:r>
            <w:r w:rsidR="00956013" w:rsidRPr="00837311">
              <w:t xml:space="preserve"> El uso de las </w:t>
            </w:r>
            <w:r w:rsidR="001970F9" w:rsidRPr="00837311">
              <w:t xml:space="preserve">aplicaciones móviles </w:t>
            </w:r>
            <w:r w:rsidR="00956013" w:rsidRPr="00837311">
              <w:t xml:space="preserve">ha contribuido a la creatividad </w:t>
            </w:r>
            <w:r w:rsidR="001970F9" w:rsidRPr="00837311">
              <w:t xml:space="preserve">de los editores </w:t>
            </w:r>
            <w:r w:rsidR="00956013" w:rsidRPr="00837311">
              <w:t xml:space="preserve">pero no ha potenciado </w:t>
            </w:r>
            <w:r w:rsidR="001970F9" w:rsidRPr="00837311">
              <w:t xml:space="preserve">ni fomentado el </w:t>
            </w:r>
            <w:r w:rsidR="00956013" w:rsidRPr="00837311">
              <w:t xml:space="preserve"> contenido </w:t>
            </w:r>
            <w:r w:rsidR="001970F9" w:rsidRPr="00837311">
              <w:t>creativo de</w:t>
            </w:r>
            <w:r w:rsidR="00956013" w:rsidRPr="00837311">
              <w:t xml:space="preserve"> las publicaciones.</w:t>
            </w:r>
          </w:p>
        </w:tc>
        <w:tc>
          <w:tcPr>
            <w:tcW w:w="2821" w:type="dxa"/>
            <w:gridSpan w:val="2"/>
          </w:tcPr>
          <w:p w:rsidR="005C1BBE" w:rsidRPr="00837311" w:rsidRDefault="005C1BBE" w:rsidP="0066256D"/>
          <w:p w:rsidR="005C1BBE" w:rsidRPr="00837311" w:rsidRDefault="00EE6EE8" w:rsidP="001970F9">
            <w:r w:rsidRPr="00837311">
              <w:t xml:space="preserve">- </w:t>
            </w:r>
            <w:r w:rsidR="00956013" w:rsidRPr="00837311">
              <w:t xml:space="preserve">El uso de las </w:t>
            </w:r>
            <w:r w:rsidR="001970F9" w:rsidRPr="00837311">
              <w:t xml:space="preserve">aplicaciones móviles </w:t>
            </w:r>
            <w:r w:rsidR="00956013" w:rsidRPr="00837311">
              <w:t xml:space="preserve"> ha contribuido a la creatividad</w:t>
            </w:r>
            <w:r w:rsidR="001970F9" w:rsidRPr="00837311">
              <w:t xml:space="preserve"> de los editores </w:t>
            </w:r>
            <w:r w:rsidR="00956013" w:rsidRPr="00837311">
              <w:t xml:space="preserve">y </w:t>
            </w:r>
            <w:r w:rsidR="001970F9" w:rsidRPr="00837311">
              <w:t xml:space="preserve"> h</w:t>
            </w:r>
            <w:r w:rsidR="00956013" w:rsidRPr="00837311">
              <w:t xml:space="preserve">a potenciado y </w:t>
            </w:r>
            <w:r w:rsidR="001970F9" w:rsidRPr="00837311">
              <w:t xml:space="preserve">fomentado </w:t>
            </w:r>
            <w:r w:rsidR="00956013" w:rsidRPr="00837311">
              <w:t>el contenido</w:t>
            </w:r>
            <w:r w:rsidR="001970F9" w:rsidRPr="00837311">
              <w:t xml:space="preserve"> creativo</w:t>
            </w:r>
            <w:r w:rsidR="00956013" w:rsidRPr="00837311">
              <w:t xml:space="preserve"> de las publicaciones.</w:t>
            </w:r>
          </w:p>
        </w:tc>
        <w:tc>
          <w:tcPr>
            <w:tcW w:w="2837" w:type="dxa"/>
          </w:tcPr>
          <w:p w:rsidR="005C1BBE" w:rsidRPr="00837311" w:rsidRDefault="005C1BBE" w:rsidP="0047484F"/>
          <w:p w:rsidR="0047484F" w:rsidRPr="00837311" w:rsidRDefault="0047484F" w:rsidP="001970F9">
            <w:r w:rsidRPr="00837311">
              <w:t>-</w:t>
            </w:r>
            <w:r w:rsidR="00956013" w:rsidRPr="00837311">
              <w:t xml:space="preserve"> El uso de las </w:t>
            </w:r>
            <w:r w:rsidR="001970F9" w:rsidRPr="00837311">
              <w:t>aplicaciones móviles sí</w:t>
            </w:r>
            <w:r w:rsidR="00956013" w:rsidRPr="00837311">
              <w:t xml:space="preserve"> ha contribuido a la creatividad</w:t>
            </w:r>
            <w:r w:rsidR="001970F9" w:rsidRPr="00837311">
              <w:t xml:space="preserve"> de los editores</w:t>
            </w:r>
            <w:r w:rsidR="00956013" w:rsidRPr="00837311">
              <w:t xml:space="preserve">, si  la ha potenciado y ha </w:t>
            </w:r>
            <w:r w:rsidR="001970F9" w:rsidRPr="00837311">
              <w:t>fomentado óptimamente</w:t>
            </w:r>
            <w:r w:rsidR="00956013" w:rsidRPr="00837311">
              <w:t xml:space="preserve"> el contenido </w:t>
            </w:r>
            <w:r w:rsidR="001970F9" w:rsidRPr="00837311">
              <w:t xml:space="preserve">creativo </w:t>
            </w:r>
            <w:r w:rsidR="00956013" w:rsidRPr="00837311">
              <w:t>de las publicaciones.</w:t>
            </w:r>
          </w:p>
        </w:tc>
      </w:tr>
      <w:tr w:rsidR="005C1BBE" w:rsidTr="00956013">
        <w:trPr>
          <w:trHeight w:val="1481"/>
        </w:trPr>
        <w:tc>
          <w:tcPr>
            <w:tcW w:w="2828" w:type="dxa"/>
          </w:tcPr>
          <w:p w:rsidR="005C1BBE" w:rsidRPr="000D40D9" w:rsidRDefault="005C1BBE" w:rsidP="0066256D">
            <w:pPr>
              <w:rPr>
                <w:b/>
              </w:rPr>
            </w:pPr>
            <w:r w:rsidRPr="000D40D9">
              <w:rPr>
                <w:b/>
              </w:rPr>
              <w:t>SEGURO</w:t>
            </w:r>
          </w:p>
          <w:p w:rsidR="005C167E" w:rsidRDefault="00956013" w:rsidP="00B65189">
            <w:pPr>
              <w:pStyle w:val="Prrafodelista"/>
              <w:numPr>
                <w:ilvl w:val="0"/>
                <w:numId w:val="1"/>
              </w:numPr>
            </w:pPr>
            <w:r>
              <w:t xml:space="preserve">El </w:t>
            </w:r>
            <w:r w:rsidR="00E519B9">
              <w:t xml:space="preserve">buen </w:t>
            </w:r>
            <w:r>
              <w:t xml:space="preserve">uso </w:t>
            </w:r>
            <w:r w:rsidR="000A2FEF">
              <w:t>del</w:t>
            </w:r>
            <w:r>
              <w:t xml:space="preserve"> terminal móvil </w:t>
            </w:r>
            <w:r w:rsidR="000A2FEF">
              <w:t>ha</w:t>
            </w:r>
            <w:r>
              <w:t xml:space="preserve"> permitido ser conscientes</w:t>
            </w:r>
            <w:r w:rsidR="000A2FEF">
              <w:t xml:space="preserve"> de los recursos</w:t>
            </w:r>
            <w:r w:rsidR="00E519B9">
              <w:t>, contenidos y aplicaciones</w:t>
            </w:r>
            <w:r w:rsidR="000A2FEF">
              <w:t xml:space="preserve"> d</w:t>
            </w:r>
            <w:r w:rsidR="00B65189">
              <w:t>igitales que utilizan y manejan.</w:t>
            </w:r>
          </w:p>
        </w:tc>
        <w:tc>
          <w:tcPr>
            <w:tcW w:w="2829" w:type="dxa"/>
          </w:tcPr>
          <w:p w:rsidR="005C1BBE" w:rsidRDefault="005C1BBE" w:rsidP="0066256D"/>
          <w:p w:rsidR="00D93A08" w:rsidRDefault="00D93A08" w:rsidP="003366F4">
            <w:r>
              <w:t>-</w:t>
            </w:r>
            <w:r w:rsidR="005C167E">
              <w:t>Los datos</w:t>
            </w:r>
            <w:r w:rsidR="00E519B9">
              <w:t>, recursos y contenidos digitales que publican</w:t>
            </w:r>
            <w:r w:rsidR="005C167E">
              <w:t xml:space="preserve"> no </w:t>
            </w:r>
            <w:r w:rsidR="00B65189">
              <w:t>apropiadas ni relevantes</w:t>
            </w:r>
            <w:r w:rsidR="005C167E">
              <w:t xml:space="preserve">  y no tienen en cuenta si se produce algún daño moral o físico </w:t>
            </w:r>
            <w:r w:rsidR="00E519B9">
              <w:t xml:space="preserve">de la identidad de las personas que mencionan. </w:t>
            </w:r>
            <w:r w:rsidR="005C167E">
              <w:t>No tienen con</w:t>
            </w:r>
            <w:r w:rsidR="009C3B07">
              <w:t>s</w:t>
            </w:r>
            <w:r w:rsidR="005C167E">
              <w:t xml:space="preserve">ciencia de la </w:t>
            </w:r>
            <w:r w:rsidR="009C3B07">
              <w:t xml:space="preserve">repercusión </w:t>
            </w:r>
            <w:r w:rsidR="005C167E">
              <w:t xml:space="preserve">de </w:t>
            </w:r>
            <w:r w:rsidR="00B65189">
              <w:t>una publicación a nivel social, ni de los derechos de autor de los recursos en red.</w:t>
            </w:r>
          </w:p>
          <w:p w:rsidR="00D93A08" w:rsidRDefault="00D93A08" w:rsidP="003366F4"/>
        </w:tc>
        <w:tc>
          <w:tcPr>
            <w:tcW w:w="2829" w:type="dxa"/>
          </w:tcPr>
          <w:p w:rsidR="005C1BBE" w:rsidRDefault="005C1BBE" w:rsidP="0066256D"/>
          <w:p w:rsidR="005C167E" w:rsidRDefault="005C167E" w:rsidP="005C167E">
            <w:r>
              <w:t>-</w:t>
            </w:r>
            <w:r w:rsidRPr="005C167E">
              <w:t xml:space="preserve"> Los dato</w:t>
            </w:r>
            <w:r w:rsidR="00B65189">
              <w:t>, recurso</w:t>
            </w:r>
            <w:r w:rsidRPr="005C167E">
              <w:t>s</w:t>
            </w:r>
            <w:r w:rsidR="009C3B07">
              <w:t xml:space="preserve"> </w:t>
            </w:r>
            <w:r w:rsidRPr="005C167E">
              <w:t xml:space="preserve"> </w:t>
            </w:r>
            <w:r w:rsidR="00B65189">
              <w:t xml:space="preserve">y contenidos digitales que publican </w:t>
            </w:r>
            <w:r w:rsidRPr="005C167E">
              <w:t xml:space="preserve">no son </w:t>
            </w:r>
            <w:r w:rsidR="00B65189">
              <w:t>relevantes</w:t>
            </w:r>
            <w:r w:rsidRPr="005C167E">
              <w:t xml:space="preserve">  </w:t>
            </w:r>
            <w:r w:rsidR="00B65189">
              <w:t xml:space="preserve">pero </w:t>
            </w:r>
            <w:r w:rsidRPr="005C167E">
              <w:t xml:space="preserve"> tienen en cuenta si se produce algún daño moral o físico </w:t>
            </w:r>
            <w:r w:rsidR="00B65189">
              <w:t>de la identidad de las personas que mencionan.</w:t>
            </w:r>
            <w:r w:rsidRPr="005C167E">
              <w:t xml:space="preserve"> No tienen con</w:t>
            </w:r>
            <w:r w:rsidR="009C3B07">
              <w:t>s</w:t>
            </w:r>
            <w:r w:rsidRPr="005C167E">
              <w:t xml:space="preserve">ciencia de la </w:t>
            </w:r>
            <w:r w:rsidR="009C3B07">
              <w:t xml:space="preserve">repercusión </w:t>
            </w:r>
            <w:r w:rsidRPr="005C167E">
              <w:t xml:space="preserve">de una publicación </w:t>
            </w:r>
            <w:r w:rsidR="00B65189">
              <w:t>a nivel social, p</w:t>
            </w:r>
            <w:r>
              <w:t xml:space="preserve">ero </w:t>
            </w:r>
            <w:r w:rsidRPr="005C167E">
              <w:t xml:space="preserve"> </w:t>
            </w:r>
            <w:r w:rsidR="00B65189">
              <w:t>muestran respeto por</w:t>
            </w:r>
            <w:r w:rsidRPr="005C167E">
              <w:t xml:space="preserve"> </w:t>
            </w:r>
            <w:r w:rsidR="00B65189">
              <w:t xml:space="preserve"> los derechos de autor de los recursos en red.</w:t>
            </w:r>
          </w:p>
          <w:p w:rsidR="00777A30" w:rsidRDefault="005C167E" w:rsidP="005C167E">
            <w:r>
              <w:t xml:space="preserve"> </w:t>
            </w:r>
          </w:p>
        </w:tc>
        <w:tc>
          <w:tcPr>
            <w:tcW w:w="2821" w:type="dxa"/>
            <w:gridSpan w:val="2"/>
          </w:tcPr>
          <w:p w:rsidR="00777A30" w:rsidRDefault="00777A30" w:rsidP="00D93A08"/>
          <w:p w:rsidR="00777A30" w:rsidRDefault="00777A30" w:rsidP="009C3B07">
            <w:r>
              <w:t>-</w:t>
            </w:r>
            <w:r w:rsidR="005C167E" w:rsidRPr="005C167E">
              <w:t xml:space="preserve"> Los datos</w:t>
            </w:r>
            <w:r w:rsidR="00B65189">
              <w:t xml:space="preserve">, recursos y contenidos digitales que publican son </w:t>
            </w:r>
            <w:r w:rsidR="005C167E" w:rsidRPr="005C167E">
              <w:t xml:space="preserve"> </w:t>
            </w:r>
            <w:r w:rsidR="00B65189">
              <w:t>apropiadas y relevante</w:t>
            </w:r>
            <w:r w:rsidR="005C167E" w:rsidRPr="005C167E">
              <w:t xml:space="preserve">s  </w:t>
            </w:r>
            <w:r w:rsidR="00B65189">
              <w:t xml:space="preserve">y </w:t>
            </w:r>
            <w:r w:rsidR="005C167E" w:rsidRPr="005C167E">
              <w:t xml:space="preserve">tienen en cuenta si se produce algún daño moral o físico </w:t>
            </w:r>
            <w:r w:rsidR="00B65189">
              <w:t>de la identidad de las personas que mencionan</w:t>
            </w:r>
            <w:r w:rsidR="005C167E">
              <w:t xml:space="preserve">. </w:t>
            </w:r>
            <w:r w:rsidR="00FC25CD">
              <w:t>Tienen</w:t>
            </w:r>
            <w:r w:rsidR="005C167E" w:rsidRPr="005C167E">
              <w:t xml:space="preserve"> con</w:t>
            </w:r>
            <w:r w:rsidR="009C3B07">
              <w:t>s</w:t>
            </w:r>
            <w:r w:rsidR="005C167E" w:rsidRPr="005C167E">
              <w:t>ciencia</w:t>
            </w:r>
            <w:r w:rsidR="00FC25CD">
              <w:t xml:space="preserve"> </w:t>
            </w:r>
            <w:r w:rsidR="009C3B07">
              <w:t xml:space="preserve">relativa </w:t>
            </w:r>
            <w:r w:rsidR="005C167E" w:rsidRPr="005C167E">
              <w:t xml:space="preserve">de la </w:t>
            </w:r>
            <w:r w:rsidR="009C3B07">
              <w:t>repercusión</w:t>
            </w:r>
            <w:r w:rsidR="005C167E" w:rsidRPr="005C167E">
              <w:t xml:space="preserve"> de una publicación a nivel social. </w:t>
            </w:r>
            <w:r w:rsidR="00B65189">
              <w:t>Muestran respeto por</w:t>
            </w:r>
            <w:r w:rsidR="005C167E" w:rsidRPr="005C167E">
              <w:t xml:space="preserve"> </w:t>
            </w:r>
            <w:r w:rsidR="009C3B07">
              <w:t>los derechos de autor de los recursos en red.</w:t>
            </w:r>
          </w:p>
        </w:tc>
        <w:tc>
          <w:tcPr>
            <w:tcW w:w="2837" w:type="dxa"/>
          </w:tcPr>
          <w:p w:rsidR="005C1BBE" w:rsidRDefault="005C1BBE" w:rsidP="0066256D"/>
          <w:p w:rsidR="005C167E" w:rsidRDefault="005C167E" w:rsidP="009C3B07">
            <w:r>
              <w:t>-</w:t>
            </w:r>
            <w:r w:rsidRPr="005C167E">
              <w:t xml:space="preserve"> </w:t>
            </w:r>
            <w:r>
              <w:t>Los datos</w:t>
            </w:r>
            <w:r w:rsidR="009C3B07">
              <w:t>, recursos y contenidos digitales que publican son apropiadas, relevantes y ejemplares</w:t>
            </w:r>
            <w:r w:rsidRPr="005C167E">
              <w:t xml:space="preserve"> t</w:t>
            </w:r>
            <w:r w:rsidR="009C3B07">
              <w:t xml:space="preserve">eniendo </w:t>
            </w:r>
            <w:r w:rsidRPr="005C167E">
              <w:t>en cuenta si se produce algún daño moral o físico</w:t>
            </w:r>
            <w:r w:rsidR="009C3B07">
              <w:t xml:space="preserve"> de la identidad de las personas que mencionan.</w:t>
            </w:r>
            <w:r>
              <w:t xml:space="preserve"> Tienen</w:t>
            </w:r>
            <w:r w:rsidRPr="005C167E">
              <w:t xml:space="preserve"> con</w:t>
            </w:r>
            <w:r w:rsidR="009C3B07">
              <w:t>s</w:t>
            </w:r>
            <w:r w:rsidRPr="005C167E">
              <w:t>ciencia</w:t>
            </w:r>
            <w:r w:rsidR="009C3B07">
              <w:t xml:space="preserve"> plena</w:t>
            </w:r>
            <w:r w:rsidRPr="005C167E">
              <w:t xml:space="preserve"> de la r</w:t>
            </w:r>
            <w:r w:rsidR="009C3B07">
              <w:t>epercusión</w:t>
            </w:r>
            <w:r w:rsidRPr="005C167E">
              <w:t xml:space="preserve"> de una publicación a nivel social. </w:t>
            </w:r>
            <w:r w:rsidR="009C3B07">
              <w:t>Muestran</w:t>
            </w:r>
            <w:r w:rsidRPr="005C167E">
              <w:t xml:space="preserve"> respet</w:t>
            </w:r>
            <w:r w:rsidR="009C3B07">
              <w:t>o por los derechos de autor de los recursos en red.</w:t>
            </w:r>
          </w:p>
        </w:tc>
      </w:tr>
      <w:tr w:rsidR="005C1BBE" w:rsidTr="00956013">
        <w:trPr>
          <w:trHeight w:val="1481"/>
        </w:trPr>
        <w:tc>
          <w:tcPr>
            <w:tcW w:w="2828" w:type="dxa"/>
          </w:tcPr>
          <w:p w:rsidR="005C1BBE" w:rsidRPr="000D40D9" w:rsidRDefault="005C1BBE" w:rsidP="0066256D">
            <w:pPr>
              <w:rPr>
                <w:b/>
              </w:rPr>
            </w:pPr>
            <w:r w:rsidRPr="000D40D9">
              <w:rPr>
                <w:b/>
              </w:rPr>
              <w:lastRenderedPageBreak/>
              <w:t>COLABORATIVO</w:t>
            </w:r>
          </w:p>
          <w:p w:rsidR="00782E9B" w:rsidRDefault="00E02777" w:rsidP="00E02777">
            <w:pPr>
              <w:pStyle w:val="Prrafodelista"/>
              <w:jc w:val="both"/>
            </w:pPr>
            <w:r>
              <w:t xml:space="preserve"> </w:t>
            </w:r>
          </w:p>
          <w:p w:rsidR="005C1BBE" w:rsidRDefault="00777A30" w:rsidP="00777A3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Necesaria colaboración de las familias  para el desarrollo de la actividad </w:t>
            </w:r>
            <w:r w:rsidR="006F1C4D">
              <w:t xml:space="preserve">que realizan sus hijos a través </w:t>
            </w:r>
            <w:r>
              <w:t>de dispositivos móviles.</w:t>
            </w:r>
          </w:p>
          <w:p w:rsidR="00A32B42" w:rsidRDefault="00A32B42" w:rsidP="00A32B42">
            <w:pPr>
              <w:pStyle w:val="Prrafodelista"/>
              <w:jc w:val="both"/>
            </w:pPr>
          </w:p>
        </w:tc>
        <w:tc>
          <w:tcPr>
            <w:tcW w:w="2829" w:type="dxa"/>
          </w:tcPr>
          <w:p w:rsidR="005C1BBE" w:rsidRDefault="005C1BBE" w:rsidP="0066256D"/>
          <w:p w:rsidR="00A232CA" w:rsidRDefault="00A232CA" w:rsidP="00A232CA"/>
          <w:p w:rsidR="00A232CA" w:rsidRDefault="00A232CA" w:rsidP="00394E4E">
            <w:r>
              <w:t>-</w:t>
            </w:r>
            <w:r w:rsidR="00A32B42" w:rsidRPr="00A32B42">
              <w:t xml:space="preserve"> </w:t>
            </w:r>
            <w:r w:rsidR="006F1C4D">
              <w:t xml:space="preserve">La colaboración entre alumnos y familias no </w:t>
            </w:r>
            <w:r w:rsidR="001F01F2">
              <w:t xml:space="preserve">se </w:t>
            </w:r>
            <w:r w:rsidR="00394E4E">
              <w:t>produce</w:t>
            </w:r>
            <w:r w:rsidR="006F1C4D">
              <w:t xml:space="preserve"> para desarrollar espacios educativos de </w:t>
            </w:r>
            <w:r w:rsidR="001F01F2">
              <w:t xml:space="preserve">cómo usar adecuadamente los </w:t>
            </w:r>
            <w:r w:rsidR="006F1C4D">
              <w:t xml:space="preserve"> di</w:t>
            </w:r>
            <w:r w:rsidR="00394E4E">
              <w:t>spositivos móviles.</w:t>
            </w:r>
          </w:p>
        </w:tc>
        <w:tc>
          <w:tcPr>
            <w:tcW w:w="2829" w:type="dxa"/>
          </w:tcPr>
          <w:p w:rsidR="005C1BBE" w:rsidRDefault="005C1BBE" w:rsidP="0066256D"/>
          <w:p w:rsidR="00A32B42" w:rsidRDefault="00A32B42" w:rsidP="0066256D"/>
          <w:p w:rsidR="005C1BBE" w:rsidRDefault="005C1BBE" w:rsidP="00394E4E">
            <w:r>
              <w:t>-</w:t>
            </w:r>
            <w:r w:rsidR="00782E9B">
              <w:t xml:space="preserve"> </w:t>
            </w:r>
            <w:r w:rsidR="00394E4E" w:rsidRPr="00394E4E">
              <w:t xml:space="preserve">La colaboración entre alumnos y familias se </w:t>
            </w:r>
            <w:r w:rsidR="00394E4E">
              <w:t xml:space="preserve">produce mínimamente </w:t>
            </w:r>
            <w:r w:rsidR="00394E4E" w:rsidRPr="00394E4E">
              <w:t>para desarrollar espacios educativos de cómo usar adecuadamente los  dispositivos móviles.</w:t>
            </w:r>
          </w:p>
        </w:tc>
        <w:tc>
          <w:tcPr>
            <w:tcW w:w="2537" w:type="dxa"/>
          </w:tcPr>
          <w:p w:rsidR="005C1BBE" w:rsidRDefault="005C1BBE" w:rsidP="0066256D"/>
          <w:p w:rsidR="00A32B42" w:rsidRDefault="00A32B42" w:rsidP="0066256D"/>
          <w:p w:rsidR="005C1BBE" w:rsidRDefault="005C1BBE" w:rsidP="00394E4E">
            <w:r>
              <w:t>-</w:t>
            </w:r>
            <w:r w:rsidR="00782E9B">
              <w:t xml:space="preserve"> </w:t>
            </w:r>
            <w:r w:rsidR="00394E4E">
              <w:t>La colaboración entre alumnos y familias se produce parcialmente para desarrollar espacios educativos de cómo usar adecuadamente los  dispositivos móviles.</w:t>
            </w:r>
          </w:p>
        </w:tc>
        <w:tc>
          <w:tcPr>
            <w:tcW w:w="3121" w:type="dxa"/>
            <w:gridSpan w:val="2"/>
          </w:tcPr>
          <w:p w:rsidR="005C1BBE" w:rsidRDefault="005C1BBE" w:rsidP="0066256D"/>
          <w:p w:rsidR="00A32B42" w:rsidRDefault="00A32B42" w:rsidP="0066256D"/>
          <w:p w:rsidR="005C1BBE" w:rsidRDefault="005C1BBE" w:rsidP="00394E4E">
            <w:r>
              <w:t>-</w:t>
            </w:r>
            <w:r w:rsidR="00782E9B">
              <w:t xml:space="preserve"> </w:t>
            </w:r>
            <w:r w:rsidR="00394E4E" w:rsidRPr="00394E4E">
              <w:t xml:space="preserve">La colaboración </w:t>
            </w:r>
            <w:r w:rsidR="00394E4E">
              <w:t xml:space="preserve">entre alumnos y familias se produce conjuntamente </w:t>
            </w:r>
            <w:bookmarkStart w:id="0" w:name="_GoBack"/>
            <w:bookmarkEnd w:id="0"/>
            <w:r w:rsidR="00394E4E" w:rsidRPr="00394E4E">
              <w:t xml:space="preserve"> para desarrollar espacios educativos de cómo usar adecuadamente los  dispositivos móviles.</w:t>
            </w:r>
          </w:p>
        </w:tc>
      </w:tr>
    </w:tbl>
    <w:p w:rsidR="005C1BBE" w:rsidRDefault="005C1BBE"/>
    <w:p w:rsidR="005C1BBE" w:rsidRDefault="005C1BBE"/>
    <w:sectPr w:rsidR="005C1BBE" w:rsidSect="005C1B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CD9"/>
    <w:multiLevelType w:val="hybridMultilevel"/>
    <w:tmpl w:val="170808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057F"/>
    <w:multiLevelType w:val="hybridMultilevel"/>
    <w:tmpl w:val="86DE6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528"/>
    <w:multiLevelType w:val="hybridMultilevel"/>
    <w:tmpl w:val="3B348CBC"/>
    <w:lvl w:ilvl="0" w:tplc="985452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EA"/>
    <w:multiLevelType w:val="hybridMultilevel"/>
    <w:tmpl w:val="38743556"/>
    <w:lvl w:ilvl="0" w:tplc="F2DEC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6C7C"/>
    <w:multiLevelType w:val="hybridMultilevel"/>
    <w:tmpl w:val="3CB663F0"/>
    <w:lvl w:ilvl="0" w:tplc="EC5ACB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07532"/>
    <w:multiLevelType w:val="hybridMultilevel"/>
    <w:tmpl w:val="4FB2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BBE"/>
    <w:rsid w:val="000334B0"/>
    <w:rsid w:val="000521D4"/>
    <w:rsid w:val="000564E9"/>
    <w:rsid w:val="000565C4"/>
    <w:rsid w:val="0006319D"/>
    <w:rsid w:val="000A2FEF"/>
    <w:rsid w:val="00155CEB"/>
    <w:rsid w:val="001970F9"/>
    <w:rsid w:val="001F01F2"/>
    <w:rsid w:val="00234723"/>
    <w:rsid w:val="003366F4"/>
    <w:rsid w:val="00394E4E"/>
    <w:rsid w:val="00401202"/>
    <w:rsid w:val="004326E6"/>
    <w:rsid w:val="0047484F"/>
    <w:rsid w:val="004C3BBC"/>
    <w:rsid w:val="005C167E"/>
    <w:rsid w:val="005C1BBE"/>
    <w:rsid w:val="005F5FE1"/>
    <w:rsid w:val="00681521"/>
    <w:rsid w:val="006F1C4D"/>
    <w:rsid w:val="0077784F"/>
    <w:rsid w:val="00777A30"/>
    <w:rsid w:val="00782E9B"/>
    <w:rsid w:val="007A5417"/>
    <w:rsid w:val="007F6AE7"/>
    <w:rsid w:val="00814CCA"/>
    <w:rsid w:val="00837311"/>
    <w:rsid w:val="008A7A3D"/>
    <w:rsid w:val="008D44E4"/>
    <w:rsid w:val="00944801"/>
    <w:rsid w:val="00956013"/>
    <w:rsid w:val="009C3B07"/>
    <w:rsid w:val="00A02F2B"/>
    <w:rsid w:val="00A232CA"/>
    <w:rsid w:val="00A32B42"/>
    <w:rsid w:val="00AB082F"/>
    <w:rsid w:val="00B65189"/>
    <w:rsid w:val="00D93A08"/>
    <w:rsid w:val="00DC3FEE"/>
    <w:rsid w:val="00E02777"/>
    <w:rsid w:val="00E519B9"/>
    <w:rsid w:val="00EE6EE8"/>
    <w:rsid w:val="00F4140F"/>
    <w:rsid w:val="00F96DC8"/>
    <w:rsid w:val="00FB7362"/>
    <w:rsid w:val="00FC25CD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BB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BB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</dc:creator>
  <cp:lastModifiedBy>alumno09</cp:lastModifiedBy>
  <cp:revision>9</cp:revision>
  <dcterms:created xsi:type="dcterms:W3CDTF">2014-01-14T18:12:00Z</dcterms:created>
  <dcterms:modified xsi:type="dcterms:W3CDTF">2014-01-24T10:22:00Z</dcterms:modified>
</cp:coreProperties>
</file>